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DA7FE" w14:textId="622B6949" w:rsidR="005565BA" w:rsidRPr="009C5F6D" w:rsidRDefault="006D0F5A" w:rsidP="005565BA">
      <w:pPr>
        <w:pStyle w:val="Titulnnzev2"/>
        <w:spacing w:after="0"/>
        <w:rPr>
          <w:rFonts w:ascii="Arial Black" w:hAnsi="Arial Black" w:cs="Arabic Typesetting"/>
          <w:b/>
          <w:caps/>
          <w:color w:val="FF3809"/>
          <w:spacing w:val="20"/>
          <w:szCs w:val="52"/>
          <w:lang w:val="en-GB"/>
          <w14:shadow w14:blurRad="114300" w14:dist="0" w14:dir="0" w14:sx="0" w14:sy="0" w14:kx="0" w14:ky="0" w14:algn="none">
            <w14:srgbClr w14:val="000000"/>
          </w14:shadow>
        </w:rPr>
      </w:pPr>
      <w:r>
        <w:rPr>
          <w:rFonts w:ascii="Arial Black" w:hAnsi="Arial Black" w:cs="Arabic Typesetting"/>
          <w:b/>
          <w:caps/>
          <w:color w:val="FF3809"/>
          <w:spacing w:val="20"/>
          <w:szCs w:val="52"/>
          <w:lang w:val="en-GB"/>
          <w14:shadow w14:blurRad="114300" w14:dist="0" w14:dir="0" w14:sx="0" w14:sy="0" w14:kx="0" w14:ky="0" w14:algn="none">
            <w14:srgbClr w14:val="000000"/>
          </w14:shadow>
        </w:rPr>
        <w:t>employee authorisation</w:t>
      </w:r>
    </w:p>
    <w:p w14:paraId="481B4F0E" w14:textId="4A872D83" w:rsidR="00B54156" w:rsidRPr="009C5F6D" w:rsidRDefault="006D0F5A" w:rsidP="00B54156">
      <w:pPr>
        <w:spacing w:before="120" w:after="120"/>
        <w:jc w:val="center"/>
        <w:rPr>
          <w:rFonts w:asciiTheme="minorHAnsi" w:hAnsiTheme="minorHAnsi" w:cstheme="minorHAnsi"/>
          <w:sz w:val="24"/>
          <w:lang w:val="en-GB"/>
        </w:rPr>
      </w:pPr>
      <w:r>
        <w:rPr>
          <w:rFonts w:asciiTheme="minorHAnsi" w:hAnsiTheme="minorHAnsi" w:cstheme="minorHAnsi"/>
          <w:sz w:val="24"/>
          <w:lang w:val="en-GB"/>
        </w:rPr>
        <w:t>To perform the role of</w:t>
      </w:r>
    </w:p>
    <w:p w14:paraId="3545676C" w14:textId="3EE9C6CB" w:rsidR="006D740A" w:rsidRPr="009C5F6D" w:rsidRDefault="006D0F5A" w:rsidP="005565BA">
      <w:pPr>
        <w:pStyle w:val="Titulnnzev2"/>
        <w:spacing w:after="0"/>
        <w:rPr>
          <w:rFonts w:ascii="Arial Black" w:hAnsi="Arial Black" w:cs="Arabic Typesetting"/>
          <w:b/>
          <w:spacing w:val="4"/>
          <w:sz w:val="32"/>
          <w:szCs w:val="48"/>
          <w:lang w:val="en-GB"/>
          <w14:shadow w14:blurRad="114300" w14:dist="0" w14:dir="0" w14:sx="0" w14:sy="0" w14:kx="0" w14:ky="0" w14:algn="none">
            <w14:srgbClr w14:val="000000"/>
          </w14:shadow>
        </w:rPr>
      </w:pPr>
      <w:r>
        <w:rPr>
          <w:rFonts w:ascii="Arial Black" w:hAnsi="Arial Black" w:cs="Arabic Typesetting"/>
          <w:b/>
          <w:spacing w:val="4"/>
          <w:sz w:val="32"/>
          <w:szCs w:val="48"/>
          <w:lang w:val="en-GB"/>
          <w14:shadow w14:blurRad="114300" w14:dist="0" w14:dir="0" w14:sx="0" w14:sy="0" w14:kx="0" w14:ky="0" w14:algn="none">
            <w14:srgbClr w14:val="000000"/>
          </w14:shadow>
        </w:rPr>
        <w:t>Head of laboratory</w:t>
      </w:r>
    </w:p>
    <w:p w14:paraId="62F20986" w14:textId="19C5E581" w:rsidR="00A4735A" w:rsidRPr="009C5F6D" w:rsidRDefault="006D0F5A" w:rsidP="005565BA">
      <w:pPr>
        <w:pStyle w:val="Titulnnzev2"/>
        <w:spacing w:after="0"/>
        <w:rPr>
          <w:rFonts w:ascii="Arial Black" w:hAnsi="Arial Black" w:cs="Arabic Typesetting"/>
          <w:b/>
          <w:color w:val="808080" w:themeColor="background1" w:themeShade="80"/>
          <w:spacing w:val="4"/>
          <w:sz w:val="32"/>
          <w:szCs w:val="48"/>
          <w:lang w:val="en-GB"/>
          <w14:shadow w14:blurRad="114300" w14:dist="0" w14:dir="0" w14:sx="0" w14:sy="0" w14:kx="0" w14:ky="0" w14:algn="none">
            <w14:srgbClr w14:val="000000"/>
          </w14:shadow>
        </w:rPr>
      </w:pPr>
      <w:r>
        <w:rPr>
          <w:rFonts w:ascii="Arial Black" w:hAnsi="Arial Black" w:cs="Arabic Typesetting"/>
          <w:b/>
          <w:spacing w:val="4"/>
          <w:sz w:val="32"/>
          <w:szCs w:val="48"/>
          <w:highlight w:val="lightGray"/>
          <w:lang w:val="en-GB"/>
          <w14:shadow w14:blurRad="114300" w14:dist="0" w14:dir="0" w14:sx="0" w14:sy="0" w14:kx="0" w14:ky="0" w14:algn="none">
            <w14:srgbClr w14:val="000000"/>
          </w14:shadow>
        </w:rPr>
        <w:t>Number of laboratory of laboratory unit</w:t>
      </w:r>
    </w:p>
    <w:p w14:paraId="2EC71413" w14:textId="6C2B15DA" w:rsidR="00927F4E" w:rsidRPr="009C5F6D" w:rsidRDefault="009D66D1" w:rsidP="005565BA">
      <w:pPr>
        <w:spacing w:before="360" w:after="240"/>
        <w:rPr>
          <w:rFonts w:asciiTheme="minorHAnsi" w:hAnsiTheme="minorHAnsi" w:cstheme="minorHAnsi"/>
          <w:sz w:val="24"/>
          <w:lang w:val="en-GB"/>
        </w:rPr>
      </w:pPr>
      <w:r>
        <w:rPr>
          <w:rFonts w:asciiTheme="minorHAnsi" w:hAnsiTheme="minorHAnsi" w:cstheme="minorHAnsi"/>
          <w:sz w:val="24"/>
          <w:lang w:val="en-GB"/>
        </w:rPr>
        <w:t xml:space="preserve">The University of Chemistry and Technology, Prague, registered address </w:t>
      </w:r>
      <w:r w:rsidRPr="009C5F6D">
        <w:rPr>
          <w:rFonts w:asciiTheme="minorHAnsi" w:hAnsiTheme="minorHAnsi" w:cstheme="minorHAnsi"/>
          <w:sz w:val="24"/>
          <w:lang w:val="en-GB"/>
        </w:rPr>
        <w:t>Technická 5, 166 28 Pra</w:t>
      </w:r>
      <w:r>
        <w:rPr>
          <w:rFonts w:asciiTheme="minorHAnsi" w:hAnsiTheme="minorHAnsi" w:cstheme="minorHAnsi"/>
          <w:sz w:val="24"/>
          <w:lang w:val="en-GB"/>
        </w:rPr>
        <w:t>gue</w:t>
      </w:r>
      <w:r w:rsidRPr="009C5F6D">
        <w:rPr>
          <w:rFonts w:asciiTheme="minorHAnsi" w:hAnsiTheme="minorHAnsi" w:cstheme="minorHAnsi"/>
          <w:sz w:val="24"/>
          <w:lang w:val="en-GB"/>
        </w:rPr>
        <w:t xml:space="preserve"> 6</w:t>
      </w:r>
      <w:r>
        <w:rPr>
          <w:rFonts w:asciiTheme="minorHAnsi" w:hAnsiTheme="minorHAnsi" w:cstheme="minorHAnsi"/>
          <w:sz w:val="24"/>
          <w:lang w:val="en-GB"/>
        </w:rPr>
        <w:t>, as</w:t>
      </w:r>
      <w:r w:rsidR="00DD21BA">
        <w:rPr>
          <w:rFonts w:asciiTheme="minorHAnsi" w:hAnsiTheme="minorHAnsi" w:cstheme="minorHAnsi"/>
          <w:sz w:val="24"/>
          <w:lang w:val="en-GB"/>
        </w:rPr>
        <w:t xml:space="preserve"> the</w:t>
      </w:r>
      <w:r>
        <w:rPr>
          <w:rFonts w:asciiTheme="minorHAnsi" w:hAnsiTheme="minorHAnsi" w:cstheme="minorHAnsi"/>
          <w:sz w:val="24"/>
          <w:lang w:val="en-GB"/>
        </w:rPr>
        <w:t xml:space="preserve"> employe</w:t>
      </w:r>
      <w:r w:rsidR="00150256">
        <w:rPr>
          <w:rFonts w:asciiTheme="minorHAnsi" w:hAnsiTheme="minorHAnsi" w:cstheme="minorHAnsi"/>
          <w:sz w:val="24"/>
          <w:lang w:val="en-GB"/>
        </w:rPr>
        <w:t>r</w:t>
      </w:r>
      <w:r>
        <w:rPr>
          <w:rFonts w:asciiTheme="minorHAnsi" w:hAnsiTheme="minorHAnsi" w:cstheme="minorHAnsi"/>
          <w:sz w:val="24"/>
          <w:lang w:val="en-GB"/>
        </w:rPr>
        <w:t xml:space="preserve"> within the meaning of Section 166, Para 1 of Act No. </w:t>
      </w:r>
      <w:r w:rsidRPr="009C5F6D">
        <w:rPr>
          <w:rFonts w:asciiTheme="minorHAnsi" w:hAnsiTheme="minorHAnsi" w:cstheme="minorHAnsi"/>
          <w:sz w:val="24"/>
          <w:lang w:val="en-GB"/>
        </w:rPr>
        <w:t>89/2012</w:t>
      </w:r>
      <w:r>
        <w:rPr>
          <w:rFonts w:asciiTheme="minorHAnsi" w:hAnsiTheme="minorHAnsi" w:cstheme="minorHAnsi"/>
          <w:sz w:val="24"/>
          <w:lang w:val="en-GB"/>
        </w:rPr>
        <w:t xml:space="preserve"> Coll., the Civil Code, and Section 4a, Para 2 of Act No. 262/2006 Coll., the Labour Code, to fulfil the obligation pursuant to Article 3.11. of CSN 01 8003 hereby authorises the employee:</w:t>
      </w:r>
    </w:p>
    <w:tbl>
      <w:tblPr>
        <w:tblStyle w:val="Mkatabulky"/>
        <w:tblW w:w="5000" w:type="pct"/>
        <w:tblLook w:val="04A0" w:firstRow="1" w:lastRow="0" w:firstColumn="1" w:lastColumn="0" w:noHBand="0" w:noVBand="1"/>
      </w:tblPr>
      <w:tblGrid>
        <w:gridCol w:w="2757"/>
        <w:gridCol w:w="6531"/>
      </w:tblGrid>
      <w:tr w:rsidR="00927F4E" w:rsidRPr="009C5F6D" w14:paraId="27595DB3" w14:textId="77777777" w:rsidTr="005565BA">
        <w:trPr>
          <w:trHeight w:val="537"/>
        </w:trPr>
        <w:tc>
          <w:tcPr>
            <w:tcW w:w="1484" w:type="pct"/>
            <w:vAlign w:val="center"/>
          </w:tcPr>
          <w:p w14:paraId="637E52A7" w14:textId="197D3B1C" w:rsidR="00927F4E" w:rsidRPr="009C5F6D" w:rsidRDefault="006D0F5A" w:rsidP="00D43B87">
            <w:pPr>
              <w:spacing w:before="120" w:after="120"/>
              <w:ind w:left="96"/>
              <w:rPr>
                <w:rFonts w:asciiTheme="minorHAnsi" w:hAnsiTheme="minorHAnsi" w:cstheme="minorHAnsi"/>
                <w:sz w:val="24"/>
                <w:lang w:val="en-GB"/>
              </w:rPr>
            </w:pPr>
            <w:r>
              <w:rPr>
                <w:rFonts w:asciiTheme="minorHAnsi" w:hAnsiTheme="minorHAnsi" w:cstheme="minorHAnsi"/>
                <w:sz w:val="24"/>
                <w:lang w:val="en-GB"/>
              </w:rPr>
              <w:t>Academic title, first name, last name</w:t>
            </w:r>
            <w:r w:rsidR="00927F4E" w:rsidRPr="009C5F6D">
              <w:rPr>
                <w:rFonts w:asciiTheme="minorHAnsi" w:hAnsiTheme="minorHAnsi" w:cstheme="minorHAnsi"/>
                <w:sz w:val="24"/>
                <w:lang w:val="en-GB"/>
              </w:rPr>
              <w:t>:</w:t>
            </w:r>
          </w:p>
        </w:tc>
        <w:tc>
          <w:tcPr>
            <w:tcW w:w="3516" w:type="pct"/>
            <w:vAlign w:val="center"/>
          </w:tcPr>
          <w:p w14:paraId="0035B47A" w14:textId="77777777" w:rsidR="00927F4E" w:rsidRPr="009C5F6D" w:rsidRDefault="00927F4E" w:rsidP="00D43B87">
            <w:pPr>
              <w:spacing w:before="120" w:after="120"/>
              <w:rPr>
                <w:rFonts w:asciiTheme="minorHAnsi" w:hAnsiTheme="minorHAnsi" w:cstheme="minorHAnsi"/>
                <w:sz w:val="24"/>
                <w:lang w:val="en-GB"/>
              </w:rPr>
            </w:pPr>
          </w:p>
        </w:tc>
      </w:tr>
      <w:tr w:rsidR="00927F4E" w:rsidRPr="009C5F6D" w14:paraId="18B69C14" w14:textId="77777777" w:rsidTr="005565BA">
        <w:trPr>
          <w:trHeight w:val="537"/>
        </w:trPr>
        <w:tc>
          <w:tcPr>
            <w:tcW w:w="1484" w:type="pct"/>
            <w:vAlign w:val="center"/>
          </w:tcPr>
          <w:p w14:paraId="2A6C6A68" w14:textId="43787DEE" w:rsidR="00927F4E" w:rsidRPr="009C5F6D" w:rsidRDefault="006D0F5A" w:rsidP="00D43B87">
            <w:pPr>
              <w:spacing w:before="120" w:after="120"/>
              <w:ind w:left="96"/>
              <w:rPr>
                <w:rFonts w:asciiTheme="minorHAnsi" w:hAnsiTheme="minorHAnsi" w:cstheme="minorHAnsi"/>
                <w:sz w:val="24"/>
                <w:lang w:val="en-GB"/>
              </w:rPr>
            </w:pPr>
            <w:r>
              <w:rPr>
                <w:rFonts w:asciiTheme="minorHAnsi" w:hAnsiTheme="minorHAnsi" w:cstheme="minorHAnsi"/>
                <w:sz w:val="24"/>
                <w:lang w:val="en-GB"/>
              </w:rPr>
              <w:t>Personal number</w:t>
            </w:r>
            <w:r w:rsidR="00927F4E" w:rsidRPr="009C5F6D">
              <w:rPr>
                <w:rFonts w:asciiTheme="minorHAnsi" w:hAnsiTheme="minorHAnsi" w:cstheme="minorHAnsi"/>
                <w:sz w:val="24"/>
                <w:lang w:val="en-GB"/>
              </w:rPr>
              <w:t>:</w:t>
            </w:r>
          </w:p>
        </w:tc>
        <w:tc>
          <w:tcPr>
            <w:tcW w:w="3516" w:type="pct"/>
            <w:vAlign w:val="center"/>
          </w:tcPr>
          <w:p w14:paraId="1C3AD97F" w14:textId="77777777" w:rsidR="00927F4E" w:rsidRPr="009C5F6D" w:rsidRDefault="00927F4E" w:rsidP="00D43B87">
            <w:pPr>
              <w:spacing w:before="120" w:after="120"/>
              <w:rPr>
                <w:rFonts w:asciiTheme="minorHAnsi" w:hAnsiTheme="minorHAnsi" w:cstheme="minorHAnsi"/>
                <w:sz w:val="24"/>
                <w:lang w:val="en-GB"/>
              </w:rPr>
            </w:pPr>
          </w:p>
        </w:tc>
      </w:tr>
      <w:tr w:rsidR="00927F4E" w:rsidRPr="009C5F6D" w14:paraId="78BBA5B0" w14:textId="77777777" w:rsidTr="005565BA">
        <w:trPr>
          <w:trHeight w:val="537"/>
        </w:trPr>
        <w:tc>
          <w:tcPr>
            <w:tcW w:w="1484" w:type="pct"/>
            <w:vAlign w:val="center"/>
          </w:tcPr>
          <w:p w14:paraId="308E74EC" w14:textId="1F8DFFA5" w:rsidR="00927F4E" w:rsidRPr="009C5F6D" w:rsidRDefault="003830A9" w:rsidP="00D43B87">
            <w:pPr>
              <w:spacing w:before="120" w:after="120"/>
              <w:ind w:left="96"/>
              <w:rPr>
                <w:rFonts w:asciiTheme="minorHAnsi" w:hAnsiTheme="minorHAnsi" w:cstheme="minorHAnsi"/>
                <w:sz w:val="24"/>
                <w:lang w:val="en-GB"/>
              </w:rPr>
            </w:pPr>
            <w:r w:rsidRPr="009C5F6D">
              <w:rPr>
                <w:rFonts w:asciiTheme="minorHAnsi" w:hAnsiTheme="minorHAnsi" w:cstheme="minorHAnsi"/>
                <w:sz w:val="24"/>
                <w:lang w:val="en-GB"/>
              </w:rPr>
              <w:t>Organi</w:t>
            </w:r>
            <w:r w:rsidR="006D0F5A">
              <w:rPr>
                <w:rFonts w:asciiTheme="minorHAnsi" w:hAnsiTheme="minorHAnsi" w:cstheme="minorHAnsi"/>
                <w:sz w:val="24"/>
                <w:lang w:val="en-GB"/>
              </w:rPr>
              <w:t>sational unit</w:t>
            </w:r>
            <w:r w:rsidR="00927F4E" w:rsidRPr="009C5F6D">
              <w:rPr>
                <w:rFonts w:asciiTheme="minorHAnsi" w:hAnsiTheme="minorHAnsi" w:cstheme="minorHAnsi"/>
                <w:sz w:val="24"/>
                <w:lang w:val="en-GB"/>
              </w:rPr>
              <w:t>:</w:t>
            </w:r>
          </w:p>
        </w:tc>
        <w:tc>
          <w:tcPr>
            <w:tcW w:w="3516" w:type="pct"/>
            <w:vAlign w:val="center"/>
          </w:tcPr>
          <w:p w14:paraId="64284A6A" w14:textId="77777777" w:rsidR="00927F4E" w:rsidRPr="009C5F6D" w:rsidRDefault="00927F4E" w:rsidP="00D43B87">
            <w:pPr>
              <w:spacing w:before="120" w:after="120"/>
              <w:rPr>
                <w:rFonts w:asciiTheme="minorHAnsi" w:hAnsiTheme="minorHAnsi" w:cstheme="minorHAnsi"/>
                <w:sz w:val="24"/>
                <w:lang w:val="en-GB"/>
              </w:rPr>
            </w:pPr>
          </w:p>
        </w:tc>
      </w:tr>
    </w:tbl>
    <w:p w14:paraId="1456AFC3" w14:textId="34863660" w:rsidR="00905E5E" w:rsidRPr="009C5F6D" w:rsidRDefault="006D0F5A" w:rsidP="00EE5508">
      <w:pPr>
        <w:spacing w:before="240" w:after="120"/>
        <w:jc w:val="center"/>
        <w:rPr>
          <w:rFonts w:asciiTheme="minorHAnsi" w:hAnsiTheme="minorHAnsi" w:cstheme="minorHAnsi"/>
          <w:b/>
          <w:bCs/>
          <w:sz w:val="24"/>
          <w:lang w:val="en-GB"/>
        </w:rPr>
      </w:pPr>
      <w:r>
        <w:rPr>
          <w:rFonts w:asciiTheme="minorHAnsi" w:hAnsiTheme="minorHAnsi" w:cstheme="minorHAnsi"/>
          <w:b/>
          <w:bCs/>
          <w:sz w:val="24"/>
          <w:lang w:val="en-GB"/>
        </w:rPr>
        <w:t xml:space="preserve">Scope of </w:t>
      </w:r>
      <w:r w:rsidR="008F1B44">
        <w:rPr>
          <w:rFonts w:asciiTheme="minorHAnsi" w:hAnsiTheme="minorHAnsi" w:cstheme="minorHAnsi"/>
          <w:b/>
          <w:bCs/>
          <w:sz w:val="24"/>
          <w:lang w:val="en-GB"/>
        </w:rPr>
        <w:t>Authorisation</w:t>
      </w:r>
      <w:r w:rsidR="00905E5E" w:rsidRPr="009C5F6D">
        <w:rPr>
          <w:rFonts w:asciiTheme="minorHAnsi" w:hAnsiTheme="minorHAnsi" w:cstheme="minorHAnsi"/>
          <w:b/>
          <w:bCs/>
          <w:sz w:val="24"/>
          <w:lang w:val="en-GB"/>
        </w:rPr>
        <w:t>:</w:t>
      </w:r>
    </w:p>
    <w:p w14:paraId="1477AE98" w14:textId="477B07DD" w:rsidR="003830A9" w:rsidRPr="009C5F6D" w:rsidRDefault="009D66D1" w:rsidP="00484EB3">
      <w:pPr>
        <w:pStyle w:val="Default"/>
        <w:spacing w:before="120" w:after="120"/>
        <w:jc w:val="both"/>
        <w:rPr>
          <w:rFonts w:asciiTheme="minorHAnsi" w:hAnsiTheme="minorHAnsi" w:cstheme="minorHAnsi"/>
          <w:lang w:val="en-GB"/>
        </w:rPr>
      </w:pPr>
      <w:r>
        <w:rPr>
          <w:rFonts w:asciiTheme="minorHAnsi" w:hAnsiTheme="minorHAnsi" w:cstheme="minorHAnsi"/>
          <w:lang w:val="en-GB"/>
        </w:rPr>
        <w:t xml:space="preserve">The authorised employee is authorised to perform selected tasks of the employer arising from legal and other regulations </w:t>
      </w:r>
      <w:r w:rsidR="009A4BCC">
        <w:rPr>
          <w:rFonts w:asciiTheme="minorHAnsi" w:hAnsiTheme="minorHAnsi" w:cstheme="minorHAnsi"/>
          <w:lang w:val="en-GB"/>
        </w:rPr>
        <w:t>on</w:t>
      </w:r>
      <w:r>
        <w:rPr>
          <w:rFonts w:asciiTheme="minorHAnsi" w:hAnsiTheme="minorHAnsi" w:cstheme="minorHAnsi"/>
          <w:lang w:val="en-GB"/>
        </w:rPr>
        <w:t xml:space="preserve"> OHS/FP and internal regulations of UCT Prague to ensure safety at the above workplaces. In this connection, they are obliged to:</w:t>
      </w:r>
    </w:p>
    <w:p w14:paraId="274CF827" w14:textId="28B97FAF" w:rsidR="00A4735A" w:rsidRPr="009C5F6D" w:rsidRDefault="009A4BCC" w:rsidP="004B146A">
      <w:pPr>
        <w:pStyle w:val="Default"/>
        <w:numPr>
          <w:ilvl w:val="0"/>
          <w:numId w:val="2"/>
        </w:numPr>
        <w:spacing w:before="60" w:after="60" w:line="228" w:lineRule="auto"/>
        <w:ind w:left="426" w:hanging="284"/>
        <w:jc w:val="both"/>
        <w:rPr>
          <w:rFonts w:asciiTheme="minorHAnsi" w:hAnsiTheme="minorHAnsi" w:cstheme="minorHAnsi"/>
          <w:lang w:val="en-GB"/>
        </w:rPr>
      </w:pPr>
      <w:r>
        <w:rPr>
          <w:rFonts w:asciiTheme="minorHAnsi" w:hAnsiTheme="minorHAnsi" w:cstheme="minorHAnsi"/>
          <w:lang w:val="en-GB"/>
        </w:rPr>
        <w:t>Ensure</w:t>
      </w:r>
      <w:r w:rsidR="00812712">
        <w:rPr>
          <w:rFonts w:asciiTheme="minorHAnsi" w:hAnsiTheme="minorHAnsi" w:cstheme="minorHAnsi"/>
          <w:lang w:val="en-GB"/>
        </w:rPr>
        <w:t xml:space="preserve"> a </w:t>
      </w:r>
      <w:r>
        <w:rPr>
          <w:rFonts w:asciiTheme="minorHAnsi" w:hAnsiTheme="minorHAnsi" w:cstheme="minorHAnsi"/>
          <w:lang w:val="en-GB"/>
        </w:rPr>
        <w:t>safe operation of the abovementioned workplace in compliance with the Rules of Operation for Laboratories (see Directive A/S/961/2/2025).</w:t>
      </w:r>
    </w:p>
    <w:p w14:paraId="31445EEA" w14:textId="591271C3" w:rsidR="00BF6684" w:rsidRPr="009C5F6D" w:rsidRDefault="00812712" w:rsidP="00BF6684">
      <w:pPr>
        <w:pStyle w:val="Default"/>
        <w:numPr>
          <w:ilvl w:val="0"/>
          <w:numId w:val="2"/>
        </w:numPr>
        <w:spacing w:before="60" w:after="60" w:line="228" w:lineRule="auto"/>
        <w:ind w:left="426" w:hanging="284"/>
        <w:jc w:val="both"/>
        <w:rPr>
          <w:rFonts w:asciiTheme="minorHAnsi" w:hAnsiTheme="minorHAnsi" w:cstheme="minorHAnsi"/>
          <w:lang w:val="en-GB"/>
        </w:rPr>
      </w:pPr>
      <w:r>
        <w:rPr>
          <w:rFonts w:asciiTheme="minorHAnsi" w:hAnsiTheme="minorHAnsi" w:cstheme="minorHAnsi"/>
          <w:lang w:val="en-GB"/>
        </w:rPr>
        <w:t>Acquire from the suppliers of hazardous chemical substances or mixtures used in the laboratory safety data sheets and make them available to persons working in the laboratory.</w:t>
      </w:r>
    </w:p>
    <w:p w14:paraId="79BEDC49" w14:textId="2E94F8CE" w:rsidR="00A4735A" w:rsidRPr="009C5F6D" w:rsidRDefault="00812712" w:rsidP="00BF6684">
      <w:pPr>
        <w:pStyle w:val="Default"/>
        <w:numPr>
          <w:ilvl w:val="0"/>
          <w:numId w:val="2"/>
        </w:numPr>
        <w:spacing w:before="60" w:after="60" w:line="228" w:lineRule="auto"/>
        <w:ind w:left="426" w:hanging="284"/>
        <w:jc w:val="both"/>
        <w:rPr>
          <w:rFonts w:asciiTheme="minorHAnsi" w:hAnsiTheme="minorHAnsi" w:cstheme="minorHAnsi"/>
          <w:lang w:val="en-GB"/>
        </w:rPr>
      </w:pPr>
      <w:r>
        <w:rPr>
          <w:rFonts w:asciiTheme="minorHAnsi" w:hAnsiTheme="minorHAnsi" w:cstheme="minorHAnsi"/>
          <w:lang w:val="en-GB"/>
        </w:rPr>
        <w:t>Monitor compliance with safety rules, orders and bans, incl. the proper use of personal protective equipment by persons performing laboratory work.</w:t>
      </w:r>
    </w:p>
    <w:p w14:paraId="1CC7478B" w14:textId="6ED35A54" w:rsidR="00A07FA8" w:rsidRPr="009C5F6D" w:rsidRDefault="00812712" w:rsidP="00BF6684">
      <w:pPr>
        <w:pStyle w:val="Default"/>
        <w:numPr>
          <w:ilvl w:val="0"/>
          <w:numId w:val="2"/>
        </w:numPr>
        <w:spacing w:before="60" w:after="60" w:line="228" w:lineRule="auto"/>
        <w:ind w:left="426" w:hanging="284"/>
        <w:jc w:val="both"/>
        <w:rPr>
          <w:rFonts w:asciiTheme="minorHAnsi" w:hAnsiTheme="minorHAnsi" w:cstheme="minorHAnsi"/>
          <w:lang w:val="en-GB"/>
        </w:rPr>
      </w:pPr>
      <w:r>
        <w:rPr>
          <w:rFonts w:asciiTheme="minorHAnsi" w:hAnsiTheme="minorHAnsi" w:cstheme="minorHAnsi"/>
          <w:lang w:val="en-GB"/>
        </w:rPr>
        <w:t xml:space="preserve">Regularly </w:t>
      </w:r>
      <w:r w:rsidR="00DD21BA">
        <w:rPr>
          <w:rFonts w:asciiTheme="minorHAnsi" w:hAnsiTheme="minorHAnsi" w:cstheme="minorHAnsi"/>
          <w:lang w:val="en-GB"/>
        </w:rPr>
        <w:t>inspect</w:t>
      </w:r>
      <w:r>
        <w:rPr>
          <w:rFonts w:asciiTheme="minorHAnsi" w:hAnsiTheme="minorHAnsi" w:cstheme="minorHAnsi"/>
          <w:lang w:val="en-GB"/>
        </w:rPr>
        <w:t xml:space="preserve"> the equipment at the workplace and ensure its workability and functionality.</w:t>
      </w:r>
    </w:p>
    <w:p w14:paraId="2E05EC12" w14:textId="6D14A4A5" w:rsidR="00A07FA8" w:rsidRPr="009C5F6D" w:rsidRDefault="0089168D" w:rsidP="00BF6684">
      <w:pPr>
        <w:pStyle w:val="Default"/>
        <w:numPr>
          <w:ilvl w:val="0"/>
          <w:numId w:val="2"/>
        </w:numPr>
        <w:spacing w:before="60" w:after="60" w:line="228" w:lineRule="auto"/>
        <w:ind w:left="426" w:hanging="284"/>
        <w:jc w:val="both"/>
        <w:rPr>
          <w:rFonts w:asciiTheme="minorHAnsi" w:hAnsiTheme="minorHAnsi" w:cstheme="minorHAnsi"/>
          <w:lang w:val="en-GB"/>
        </w:rPr>
      </w:pPr>
      <w:r>
        <w:rPr>
          <w:rFonts w:asciiTheme="minorHAnsi" w:hAnsiTheme="minorHAnsi" w:cstheme="minorHAnsi"/>
          <w:lang w:val="en-GB"/>
        </w:rPr>
        <w:t>P</w:t>
      </w:r>
      <w:r w:rsidRPr="0089168D">
        <w:rPr>
          <w:rFonts w:asciiTheme="minorHAnsi" w:hAnsiTheme="minorHAnsi" w:cstheme="minorHAnsi"/>
          <w:lang w:val="en-GB"/>
        </w:rPr>
        <w:t xml:space="preserve">erform regular inspections of the integrity of the packaging of the stored chemical substances, monitor potential deformations, wetness on the surface and leaking gases/vapours. </w:t>
      </w:r>
      <w:r>
        <w:rPr>
          <w:rFonts w:asciiTheme="minorHAnsi" w:hAnsiTheme="minorHAnsi" w:cstheme="minorHAnsi"/>
          <w:lang w:val="en-GB"/>
        </w:rPr>
        <w:t xml:space="preserve"> </w:t>
      </w:r>
    </w:p>
    <w:p w14:paraId="33DD58CF" w14:textId="7B1255E4" w:rsidR="004F2468" w:rsidRPr="009C5F6D" w:rsidRDefault="0089168D" w:rsidP="00BF6684">
      <w:pPr>
        <w:pStyle w:val="Default"/>
        <w:numPr>
          <w:ilvl w:val="0"/>
          <w:numId w:val="2"/>
        </w:numPr>
        <w:spacing w:before="60" w:after="60" w:line="228" w:lineRule="auto"/>
        <w:ind w:left="426" w:hanging="284"/>
        <w:jc w:val="both"/>
        <w:rPr>
          <w:rFonts w:asciiTheme="minorHAnsi" w:hAnsiTheme="minorHAnsi" w:cstheme="minorHAnsi"/>
          <w:lang w:val="en-GB"/>
        </w:rPr>
      </w:pPr>
      <w:r>
        <w:rPr>
          <w:rFonts w:asciiTheme="minorHAnsi" w:hAnsiTheme="minorHAnsi" w:cstheme="minorHAnsi"/>
          <w:lang w:val="en-GB"/>
        </w:rPr>
        <w:t>E</w:t>
      </w:r>
      <w:r w:rsidRPr="0089168D">
        <w:rPr>
          <w:rFonts w:asciiTheme="minorHAnsi" w:hAnsiTheme="minorHAnsi" w:cstheme="minorHAnsi"/>
          <w:lang w:val="en-GB"/>
        </w:rPr>
        <w:t xml:space="preserve">nsure regular maintenance, repairs, cleaning, inspections, functional testing and revisions </w:t>
      </w:r>
      <w:r>
        <w:rPr>
          <w:rFonts w:asciiTheme="minorHAnsi" w:hAnsiTheme="minorHAnsi" w:cstheme="minorHAnsi"/>
          <w:lang w:val="en-GB"/>
        </w:rPr>
        <w:t xml:space="preserve">of the used technical equipment </w:t>
      </w:r>
      <w:r w:rsidRPr="0089168D">
        <w:rPr>
          <w:rFonts w:asciiTheme="minorHAnsi" w:hAnsiTheme="minorHAnsi" w:cstheme="minorHAnsi"/>
          <w:lang w:val="en-GB"/>
        </w:rPr>
        <w:t>in compliance with the instructions of the manufacturer given in the accompanying documents (eg instructions for use).</w:t>
      </w:r>
    </w:p>
    <w:p w14:paraId="0E342FB4" w14:textId="15CA8624" w:rsidR="004F2468" w:rsidRPr="009C5F6D" w:rsidRDefault="0089168D" w:rsidP="00BF6684">
      <w:pPr>
        <w:pStyle w:val="Default"/>
        <w:numPr>
          <w:ilvl w:val="0"/>
          <w:numId w:val="2"/>
        </w:numPr>
        <w:spacing w:before="60" w:after="60" w:line="228" w:lineRule="auto"/>
        <w:ind w:left="426" w:hanging="284"/>
        <w:jc w:val="both"/>
        <w:rPr>
          <w:rFonts w:asciiTheme="minorHAnsi" w:hAnsiTheme="minorHAnsi" w:cstheme="minorHAnsi"/>
          <w:lang w:val="en-GB"/>
        </w:rPr>
      </w:pPr>
      <w:r>
        <w:rPr>
          <w:rFonts w:asciiTheme="minorHAnsi" w:hAnsiTheme="minorHAnsi" w:cstheme="minorHAnsi"/>
          <w:lang w:val="en-GB"/>
        </w:rPr>
        <w:t xml:space="preserve">Keep </w:t>
      </w:r>
      <w:r w:rsidRPr="0089168D">
        <w:rPr>
          <w:rFonts w:asciiTheme="minorHAnsi" w:hAnsiTheme="minorHAnsi" w:cstheme="minorHAnsi"/>
          <w:lang w:val="en-GB"/>
        </w:rPr>
        <w:t xml:space="preserve">operating documents </w:t>
      </w:r>
      <w:r>
        <w:rPr>
          <w:rFonts w:asciiTheme="minorHAnsi" w:hAnsiTheme="minorHAnsi" w:cstheme="minorHAnsi"/>
          <w:lang w:val="en-GB"/>
        </w:rPr>
        <w:t xml:space="preserve">of the </w:t>
      </w:r>
      <w:r w:rsidRPr="0089168D">
        <w:rPr>
          <w:rFonts w:asciiTheme="minorHAnsi" w:hAnsiTheme="minorHAnsi" w:cstheme="minorHAnsi"/>
          <w:lang w:val="en-GB"/>
        </w:rPr>
        <w:t>technical equipment used</w:t>
      </w:r>
      <w:r w:rsidRPr="0089168D">
        <w:rPr>
          <w:rFonts w:asciiTheme="minorHAnsi" w:hAnsiTheme="minorHAnsi" w:cstheme="minorHAnsi"/>
          <w:lang w:val="en-GB"/>
        </w:rPr>
        <w:t xml:space="preserve"> </w:t>
      </w:r>
      <w:r>
        <w:rPr>
          <w:rFonts w:asciiTheme="minorHAnsi" w:hAnsiTheme="minorHAnsi" w:cstheme="minorHAnsi"/>
          <w:lang w:val="en-GB"/>
        </w:rPr>
        <w:t xml:space="preserve">at the workplace, and possibly also </w:t>
      </w:r>
      <w:r w:rsidRPr="0089168D">
        <w:rPr>
          <w:rFonts w:asciiTheme="minorHAnsi" w:hAnsiTheme="minorHAnsi" w:cstheme="minorHAnsi"/>
          <w:lang w:val="en-GB"/>
        </w:rPr>
        <w:t>supplement and update</w:t>
      </w:r>
      <w:r>
        <w:rPr>
          <w:rFonts w:asciiTheme="minorHAnsi" w:hAnsiTheme="minorHAnsi" w:cstheme="minorHAnsi"/>
          <w:lang w:val="en-GB"/>
        </w:rPr>
        <w:t xml:space="preserve"> them.</w:t>
      </w:r>
    </w:p>
    <w:p w14:paraId="5CFA2104" w14:textId="0D7F787D" w:rsidR="00A4735A" w:rsidRPr="009C5F6D" w:rsidRDefault="0089168D" w:rsidP="00BF6684">
      <w:pPr>
        <w:pStyle w:val="Default"/>
        <w:numPr>
          <w:ilvl w:val="0"/>
          <w:numId w:val="2"/>
        </w:numPr>
        <w:spacing w:before="60" w:after="60" w:line="228" w:lineRule="auto"/>
        <w:ind w:left="426" w:hanging="284"/>
        <w:jc w:val="both"/>
        <w:rPr>
          <w:rFonts w:asciiTheme="minorHAnsi" w:hAnsiTheme="minorHAnsi" w:cstheme="minorHAnsi"/>
          <w:lang w:val="en-GB"/>
        </w:rPr>
      </w:pPr>
      <w:r>
        <w:rPr>
          <w:rFonts w:asciiTheme="minorHAnsi" w:hAnsiTheme="minorHAnsi" w:cstheme="minorHAnsi"/>
          <w:lang w:val="en-GB"/>
        </w:rPr>
        <w:t>Give instructions to persons entering the workplace on safe work in the laboratory and monitor compliance with these instructions.</w:t>
      </w:r>
    </w:p>
    <w:p w14:paraId="2C8B8EB7" w14:textId="105DBCC3" w:rsidR="00A07FA8" w:rsidRPr="009C5F6D" w:rsidRDefault="0089168D" w:rsidP="00BF6684">
      <w:pPr>
        <w:pStyle w:val="Default"/>
        <w:numPr>
          <w:ilvl w:val="0"/>
          <w:numId w:val="2"/>
        </w:numPr>
        <w:spacing w:before="60" w:after="60" w:line="228" w:lineRule="auto"/>
        <w:ind w:left="426" w:hanging="284"/>
        <w:jc w:val="both"/>
        <w:rPr>
          <w:rFonts w:asciiTheme="minorHAnsi" w:hAnsiTheme="minorHAnsi" w:cstheme="minorHAnsi"/>
          <w:lang w:val="en-GB"/>
        </w:rPr>
      </w:pPr>
      <w:r>
        <w:rPr>
          <w:rFonts w:asciiTheme="minorHAnsi" w:hAnsiTheme="minorHAnsi" w:cstheme="minorHAnsi"/>
          <w:lang w:val="en-GB"/>
        </w:rPr>
        <w:t xml:space="preserve">Participate in removal of detected </w:t>
      </w:r>
      <w:r w:rsidR="00755F7F">
        <w:rPr>
          <w:rFonts w:asciiTheme="minorHAnsi" w:hAnsiTheme="minorHAnsi" w:cstheme="minorHAnsi"/>
          <w:lang w:val="en-GB"/>
        </w:rPr>
        <w:t>malfunctions and defects.</w:t>
      </w:r>
    </w:p>
    <w:p w14:paraId="52B651D5" w14:textId="36C3AF87" w:rsidR="004F2468" w:rsidRPr="009C5F6D" w:rsidRDefault="00755F7F" w:rsidP="00BF6684">
      <w:pPr>
        <w:pStyle w:val="Default"/>
        <w:numPr>
          <w:ilvl w:val="0"/>
          <w:numId w:val="2"/>
        </w:numPr>
        <w:spacing w:before="60" w:after="60" w:line="228" w:lineRule="auto"/>
        <w:ind w:left="426" w:hanging="284"/>
        <w:jc w:val="both"/>
        <w:rPr>
          <w:rFonts w:asciiTheme="minorHAnsi" w:hAnsiTheme="minorHAnsi" w:cstheme="minorHAnsi"/>
          <w:lang w:val="en-GB"/>
        </w:rPr>
      </w:pPr>
      <w:r>
        <w:rPr>
          <w:rFonts w:asciiTheme="minorHAnsi" w:hAnsiTheme="minorHAnsi" w:cstheme="minorHAnsi"/>
          <w:lang w:val="en-GB"/>
        </w:rPr>
        <w:t>Inform the head of the relevant organisational unit about all important matters.</w:t>
      </w:r>
    </w:p>
    <w:p w14:paraId="51D776A7" w14:textId="50318634" w:rsidR="00A07FA8" w:rsidRPr="009C5F6D" w:rsidRDefault="00755F7F" w:rsidP="00866B82">
      <w:pPr>
        <w:pStyle w:val="Default"/>
        <w:keepNext/>
        <w:numPr>
          <w:ilvl w:val="0"/>
          <w:numId w:val="2"/>
        </w:numPr>
        <w:spacing w:before="60" w:after="60" w:line="228" w:lineRule="auto"/>
        <w:ind w:left="426" w:hanging="284"/>
        <w:jc w:val="both"/>
        <w:rPr>
          <w:rFonts w:asciiTheme="minorHAnsi" w:hAnsiTheme="minorHAnsi" w:cstheme="minorHAnsi"/>
          <w:lang w:val="en-GB"/>
        </w:rPr>
      </w:pPr>
      <w:r>
        <w:rPr>
          <w:rFonts w:asciiTheme="minorHAnsi" w:hAnsiTheme="minorHAnsi" w:cstheme="minorHAnsi"/>
          <w:lang w:val="en-GB"/>
        </w:rPr>
        <w:lastRenderedPageBreak/>
        <w:t xml:space="preserve">Collaborate with the </w:t>
      </w:r>
      <w:r>
        <w:rPr>
          <w:rFonts w:asciiTheme="minorHAnsi" w:hAnsiTheme="minorHAnsi" w:cstheme="minorHAnsi"/>
          <w:lang w:val="en-GB"/>
        </w:rPr>
        <w:t>head of the relevant organisational unit</w:t>
      </w:r>
      <w:r>
        <w:rPr>
          <w:rFonts w:asciiTheme="minorHAnsi" w:hAnsiTheme="minorHAnsi" w:cstheme="minorHAnsi"/>
          <w:lang w:val="en-GB"/>
        </w:rPr>
        <w:t xml:space="preserve"> and other authorised persons (eg the OHP Officer, FP Preventionist, HSM Officer, Gas Equipment Officer etc) and the employees at the </w:t>
      </w:r>
      <w:r w:rsidRPr="00755F7F">
        <w:rPr>
          <w:rFonts w:asciiTheme="minorHAnsi" w:hAnsiTheme="minorHAnsi" w:cstheme="minorHAnsi"/>
          <w:lang w:val="en-GB"/>
        </w:rPr>
        <w:t>Department of Safety and Risk Prevention</w:t>
      </w:r>
      <w:r>
        <w:rPr>
          <w:rFonts w:asciiTheme="minorHAnsi" w:hAnsiTheme="minorHAnsi" w:cstheme="minorHAnsi"/>
          <w:lang w:val="en-GB"/>
        </w:rPr>
        <w:t xml:space="preserve"> on resolving specialised tasks in the given field.</w:t>
      </w:r>
    </w:p>
    <w:p w14:paraId="017F18C7" w14:textId="7F07BD2C" w:rsidR="00866B82" w:rsidRPr="009C5F6D" w:rsidRDefault="00755F7F" w:rsidP="00BF6684">
      <w:pPr>
        <w:pStyle w:val="Default"/>
        <w:numPr>
          <w:ilvl w:val="0"/>
          <w:numId w:val="2"/>
        </w:numPr>
        <w:spacing w:before="60" w:after="60" w:line="228" w:lineRule="auto"/>
        <w:ind w:left="426" w:hanging="284"/>
        <w:jc w:val="both"/>
        <w:rPr>
          <w:rFonts w:asciiTheme="minorHAnsi" w:hAnsiTheme="minorHAnsi" w:cstheme="minorHAnsi"/>
          <w:lang w:val="en-GB"/>
        </w:rPr>
      </w:pPr>
      <w:r>
        <w:rPr>
          <w:rFonts w:asciiTheme="minorHAnsi" w:hAnsiTheme="minorHAnsi" w:cstheme="minorHAnsi"/>
          <w:lang w:val="en-GB"/>
        </w:rPr>
        <w:t>Ensure proper continuous record keeping of highly toxic chemical substances used in the given laboratory.</w:t>
      </w:r>
    </w:p>
    <w:p w14:paraId="5D6EDBFF" w14:textId="1D69E230" w:rsidR="00905E5E" w:rsidRPr="009C5F6D" w:rsidRDefault="009D66D1" w:rsidP="00056839">
      <w:pPr>
        <w:pStyle w:val="Default"/>
        <w:spacing w:before="360" w:after="120"/>
        <w:jc w:val="center"/>
        <w:rPr>
          <w:rFonts w:asciiTheme="minorHAnsi" w:hAnsiTheme="minorHAnsi" w:cstheme="minorHAnsi"/>
          <w:b/>
          <w:lang w:val="en-GB"/>
        </w:rPr>
      </w:pPr>
      <w:bookmarkStart w:id="0" w:name="_Hlk147177513"/>
      <w:r>
        <w:rPr>
          <w:rFonts w:asciiTheme="minorHAnsi" w:hAnsiTheme="minorHAnsi" w:cstheme="minorHAnsi"/>
          <w:b/>
          <w:lang w:val="en-GB"/>
        </w:rPr>
        <w:t xml:space="preserve">Validity of </w:t>
      </w:r>
      <w:r w:rsidR="008F1B44">
        <w:rPr>
          <w:rFonts w:asciiTheme="minorHAnsi" w:hAnsiTheme="minorHAnsi" w:cstheme="minorHAnsi"/>
          <w:b/>
          <w:lang w:val="en-GB"/>
        </w:rPr>
        <w:t>Authorisation</w:t>
      </w:r>
      <w:r>
        <w:rPr>
          <w:rFonts w:asciiTheme="minorHAnsi" w:hAnsiTheme="minorHAnsi" w:cstheme="minorHAnsi"/>
          <w:b/>
          <w:lang w:val="en-GB"/>
        </w:rPr>
        <w:t>:</w:t>
      </w:r>
    </w:p>
    <w:p w14:paraId="4669A772" w14:textId="49774F13" w:rsidR="00CE3D50" w:rsidRPr="009C5F6D" w:rsidRDefault="00755F7F" w:rsidP="00EE5508">
      <w:pPr>
        <w:spacing w:before="60" w:after="60"/>
        <w:rPr>
          <w:rFonts w:asciiTheme="minorHAnsi" w:hAnsiTheme="minorHAnsi" w:cstheme="minorHAnsi"/>
          <w:sz w:val="24"/>
          <w:lang w:val="en-GB"/>
        </w:rPr>
      </w:pPr>
      <w:r>
        <w:rPr>
          <w:rFonts w:asciiTheme="minorHAnsi" w:hAnsiTheme="minorHAnsi" w:cstheme="minorHAnsi"/>
          <w:sz w:val="24"/>
          <w:lang w:val="en-GB"/>
        </w:rPr>
        <w:t xml:space="preserve">This </w:t>
      </w:r>
      <w:r w:rsidR="008F1B44">
        <w:rPr>
          <w:rFonts w:asciiTheme="minorHAnsi" w:hAnsiTheme="minorHAnsi" w:cstheme="minorHAnsi"/>
          <w:sz w:val="24"/>
          <w:lang w:val="en-GB"/>
        </w:rPr>
        <w:t>Authorisation</w:t>
      </w:r>
      <w:r>
        <w:rPr>
          <w:rFonts w:asciiTheme="minorHAnsi" w:hAnsiTheme="minorHAnsi" w:cstheme="minorHAnsi"/>
          <w:sz w:val="24"/>
          <w:lang w:val="en-GB"/>
        </w:rPr>
        <w:t xml:space="preserve"> has been granted for an indefinite period of time</w:t>
      </w:r>
      <w:r w:rsidR="00F25067">
        <w:rPr>
          <w:rFonts w:asciiTheme="minorHAnsi" w:hAnsiTheme="minorHAnsi" w:cstheme="minorHAnsi"/>
          <w:sz w:val="24"/>
          <w:lang w:val="en-GB"/>
        </w:rPr>
        <w:t>; however, it shall not exceed the period when</w:t>
      </w:r>
      <w:r>
        <w:rPr>
          <w:rFonts w:asciiTheme="minorHAnsi" w:hAnsiTheme="minorHAnsi" w:cstheme="minorHAnsi"/>
          <w:sz w:val="24"/>
          <w:lang w:val="en-GB"/>
        </w:rPr>
        <w:t xml:space="preserve"> the </w:t>
      </w:r>
      <w:r w:rsidR="00F25067">
        <w:rPr>
          <w:rFonts w:asciiTheme="minorHAnsi" w:hAnsiTheme="minorHAnsi" w:cstheme="minorHAnsi"/>
          <w:sz w:val="24"/>
          <w:lang w:val="en-GB"/>
        </w:rPr>
        <w:t>employment contract of the authorised person expires.</w:t>
      </w:r>
    </w:p>
    <w:p w14:paraId="7DEDB8A4" w14:textId="1A6E9316" w:rsidR="00905E5E" w:rsidRPr="009C5F6D" w:rsidRDefault="005C0199" w:rsidP="00EE5508">
      <w:pPr>
        <w:pStyle w:val="Default"/>
        <w:spacing w:before="60" w:after="60"/>
        <w:jc w:val="both"/>
        <w:rPr>
          <w:rFonts w:asciiTheme="minorHAnsi" w:hAnsiTheme="minorHAnsi" w:cstheme="minorHAnsi"/>
          <w:szCs w:val="22"/>
          <w:lang w:val="en-GB"/>
        </w:rPr>
      </w:pPr>
      <w:r>
        <w:rPr>
          <w:rFonts w:asciiTheme="minorHAnsi" w:hAnsiTheme="minorHAnsi" w:cstheme="minorHAnsi"/>
          <w:szCs w:val="22"/>
          <w:lang w:val="en-GB"/>
        </w:rPr>
        <w:t xml:space="preserve">This </w:t>
      </w:r>
      <w:r w:rsidR="008F1B44">
        <w:rPr>
          <w:rFonts w:asciiTheme="minorHAnsi" w:hAnsiTheme="minorHAnsi" w:cstheme="minorHAnsi"/>
          <w:szCs w:val="22"/>
          <w:lang w:val="en-GB"/>
        </w:rPr>
        <w:t>Authorisation</w:t>
      </w:r>
      <w:r>
        <w:rPr>
          <w:rFonts w:asciiTheme="minorHAnsi" w:hAnsiTheme="minorHAnsi" w:cstheme="minorHAnsi"/>
          <w:szCs w:val="22"/>
          <w:lang w:val="en-GB"/>
        </w:rPr>
        <w:t xml:space="preserve"> may be terminated based on a written request of the authorised employee or based on the decision of the person who has granted the </w:t>
      </w:r>
      <w:r w:rsidR="008F1B44">
        <w:rPr>
          <w:rFonts w:asciiTheme="minorHAnsi" w:hAnsiTheme="minorHAnsi" w:cstheme="minorHAnsi"/>
          <w:szCs w:val="22"/>
          <w:lang w:val="en-GB"/>
        </w:rPr>
        <w:t>Authorisation</w:t>
      </w:r>
      <w:r>
        <w:rPr>
          <w:rFonts w:asciiTheme="minorHAnsi" w:hAnsiTheme="minorHAnsi" w:cstheme="minorHAnsi"/>
          <w:szCs w:val="22"/>
          <w:lang w:val="en-GB"/>
        </w:rPr>
        <w:t>, or their successor.</w:t>
      </w:r>
    </w:p>
    <w:p w14:paraId="65315772" w14:textId="6E323182" w:rsidR="00CE3D50" w:rsidRPr="009C5F6D" w:rsidRDefault="005C0199" w:rsidP="00EE5508">
      <w:pPr>
        <w:pStyle w:val="Default"/>
        <w:spacing w:before="60" w:after="60"/>
        <w:jc w:val="both"/>
        <w:rPr>
          <w:rFonts w:asciiTheme="minorHAnsi" w:hAnsiTheme="minorHAnsi" w:cstheme="minorHAnsi"/>
          <w:szCs w:val="22"/>
          <w:lang w:val="en-GB"/>
        </w:rPr>
      </w:pPr>
      <w:r>
        <w:rPr>
          <w:rFonts w:asciiTheme="minorHAnsi" w:hAnsiTheme="minorHAnsi" w:cstheme="minorHAnsi"/>
          <w:szCs w:val="22"/>
          <w:lang w:val="en-GB"/>
        </w:rPr>
        <w:t xml:space="preserve">In case of non-compliance with the obligations stated in the scope of </w:t>
      </w:r>
      <w:r w:rsidR="008F1B44">
        <w:rPr>
          <w:rFonts w:asciiTheme="minorHAnsi" w:hAnsiTheme="minorHAnsi" w:cstheme="minorHAnsi"/>
          <w:szCs w:val="22"/>
          <w:lang w:val="en-GB"/>
        </w:rPr>
        <w:t>Authorisation</w:t>
      </w:r>
      <w:r>
        <w:rPr>
          <w:rFonts w:asciiTheme="minorHAnsi" w:hAnsiTheme="minorHAnsi" w:cstheme="minorHAnsi"/>
          <w:szCs w:val="22"/>
          <w:lang w:val="en-GB"/>
        </w:rPr>
        <w:t xml:space="preserve">, or in case of a severe or repeated less severe violation thereof, the head of the </w:t>
      </w:r>
      <w:r w:rsidRPr="00755F7F">
        <w:rPr>
          <w:rFonts w:asciiTheme="minorHAnsi" w:hAnsiTheme="minorHAnsi" w:cstheme="minorHAnsi"/>
          <w:lang w:val="en-GB"/>
        </w:rPr>
        <w:t>Department of Safety and Risk Prevention</w:t>
      </w:r>
      <w:r>
        <w:rPr>
          <w:rFonts w:asciiTheme="minorHAnsi" w:hAnsiTheme="minorHAnsi" w:cstheme="minorHAnsi"/>
          <w:lang w:val="en-GB"/>
        </w:rPr>
        <w:t xml:space="preserve"> may submit a proposal to terminate the </w:t>
      </w:r>
      <w:r w:rsidR="008F1B44">
        <w:rPr>
          <w:rFonts w:asciiTheme="minorHAnsi" w:hAnsiTheme="minorHAnsi" w:cstheme="minorHAnsi"/>
          <w:lang w:val="en-GB"/>
        </w:rPr>
        <w:t>Authorisation</w:t>
      </w:r>
      <w:r>
        <w:rPr>
          <w:rFonts w:asciiTheme="minorHAnsi" w:hAnsiTheme="minorHAnsi" w:cstheme="minorHAnsi"/>
          <w:lang w:val="en-GB"/>
        </w:rPr>
        <w:t xml:space="preserve"> of the above employee.</w:t>
      </w:r>
    </w:p>
    <w:p w14:paraId="6E56F1FE" w14:textId="7D7ACF11" w:rsidR="00CE3D50" w:rsidRPr="009C5F6D" w:rsidRDefault="009D66D1" w:rsidP="003830A9">
      <w:pPr>
        <w:pStyle w:val="Default"/>
        <w:spacing w:before="360" w:after="120"/>
        <w:jc w:val="center"/>
        <w:rPr>
          <w:rFonts w:asciiTheme="minorHAnsi" w:hAnsiTheme="minorHAnsi" w:cstheme="minorHAnsi"/>
          <w:b/>
          <w:lang w:val="en-GB"/>
        </w:rPr>
      </w:pPr>
      <w:r>
        <w:rPr>
          <w:rFonts w:asciiTheme="minorHAnsi" w:hAnsiTheme="minorHAnsi" w:cstheme="minorHAnsi"/>
          <w:b/>
          <w:lang w:val="en-GB"/>
        </w:rPr>
        <w:t>Final provisions:</w:t>
      </w:r>
    </w:p>
    <w:p w14:paraId="5E6BADB3" w14:textId="6A263CB0" w:rsidR="00390EAB" w:rsidRPr="009C5F6D" w:rsidRDefault="005C0199" w:rsidP="00EE5508">
      <w:pPr>
        <w:pStyle w:val="Default"/>
        <w:spacing w:before="60" w:after="60"/>
        <w:jc w:val="both"/>
        <w:rPr>
          <w:rFonts w:asciiTheme="minorHAnsi" w:hAnsiTheme="minorHAnsi" w:cstheme="minorHAnsi"/>
          <w:lang w:val="en-GB"/>
        </w:rPr>
      </w:pPr>
      <w:bookmarkStart w:id="1" w:name="_Hlk147490542"/>
      <w:r>
        <w:rPr>
          <w:rFonts w:asciiTheme="minorHAnsi" w:hAnsiTheme="minorHAnsi" w:cstheme="minorHAnsi"/>
          <w:lang w:val="en-GB"/>
        </w:rPr>
        <w:t xml:space="preserve">This </w:t>
      </w:r>
      <w:r w:rsidR="008F1B44">
        <w:rPr>
          <w:rFonts w:asciiTheme="minorHAnsi" w:hAnsiTheme="minorHAnsi" w:cstheme="minorHAnsi"/>
          <w:lang w:val="en-GB"/>
        </w:rPr>
        <w:t>Authorisation</w:t>
      </w:r>
      <w:r>
        <w:rPr>
          <w:rFonts w:asciiTheme="minorHAnsi" w:hAnsiTheme="minorHAnsi" w:cstheme="minorHAnsi"/>
          <w:lang w:val="en-GB"/>
        </w:rPr>
        <w:t xml:space="preserve"> expands/specifies the obligations of the employee arising from their employment contract.</w:t>
      </w:r>
    </w:p>
    <w:bookmarkEnd w:id="1"/>
    <w:p w14:paraId="14B3C129" w14:textId="26C614B1" w:rsidR="003830A9" w:rsidRPr="009C5F6D" w:rsidRDefault="008F1B44" w:rsidP="00EE5508">
      <w:pPr>
        <w:pStyle w:val="Default"/>
        <w:spacing w:before="60" w:after="60"/>
        <w:jc w:val="both"/>
        <w:rPr>
          <w:rFonts w:asciiTheme="minorHAnsi" w:hAnsiTheme="minorHAnsi" w:cstheme="minorHAnsi"/>
          <w:lang w:val="en-GB"/>
        </w:rPr>
      </w:pPr>
      <w:r>
        <w:rPr>
          <w:rFonts w:asciiTheme="minorHAnsi" w:hAnsiTheme="minorHAnsi" w:cstheme="minorHAnsi"/>
          <w:lang w:val="en-GB"/>
        </w:rPr>
        <w:t>The authorised employee is responsible for fulfilling the tasks and obligations within the scope of this Authorisation.</w:t>
      </w:r>
    </w:p>
    <w:p w14:paraId="72EBD3E3" w14:textId="689C8542" w:rsidR="00CE3D50" w:rsidRPr="009C5F6D" w:rsidRDefault="008F1B44" w:rsidP="00EE5508">
      <w:pPr>
        <w:pStyle w:val="Default"/>
        <w:spacing w:before="60" w:after="60"/>
        <w:jc w:val="both"/>
        <w:rPr>
          <w:rFonts w:asciiTheme="minorHAnsi" w:hAnsiTheme="minorHAnsi" w:cstheme="minorHAnsi"/>
          <w:lang w:val="en-GB"/>
        </w:rPr>
      </w:pPr>
      <w:r>
        <w:rPr>
          <w:rFonts w:asciiTheme="minorHAnsi" w:hAnsiTheme="minorHAnsi" w:cstheme="minorHAnsi"/>
          <w:szCs w:val="22"/>
          <w:lang w:val="en-GB"/>
        </w:rPr>
        <w:t>Delegation of obligations to the authorised employee does not release the manager who has approved and granted the Authorisation from their responsibility to ensure and fulfil the tasks of the employer in the field of OHS/FP at the workplaces within the organisational unit that they manage.</w:t>
      </w:r>
    </w:p>
    <w:p w14:paraId="73C9EAC4" w14:textId="446056BC" w:rsidR="00855355" w:rsidRPr="009C5F6D" w:rsidRDefault="008F1B44" w:rsidP="00EE5508">
      <w:pPr>
        <w:pStyle w:val="Default"/>
        <w:spacing w:before="60" w:after="60"/>
        <w:jc w:val="both"/>
        <w:rPr>
          <w:rFonts w:asciiTheme="minorHAnsi" w:hAnsiTheme="minorHAnsi" w:cstheme="minorHAnsi"/>
          <w:lang w:val="en-GB"/>
        </w:rPr>
      </w:pPr>
      <w:r>
        <w:rPr>
          <w:rFonts w:asciiTheme="minorHAnsi" w:hAnsiTheme="minorHAnsi" w:cstheme="minorHAnsi"/>
          <w:lang w:val="en-GB"/>
        </w:rPr>
        <w:t>This Authorisation comes to force on the day it is signed.</w:t>
      </w:r>
    </w:p>
    <w:p w14:paraId="1C68500F" w14:textId="1762CBF6" w:rsidR="006D740A" w:rsidRPr="009C5F6D" w:rsidRDefault="008F1B44" w:rsidP="00EE5508">
      <w:pPr>
        <w:pStyle w:val="Default"/>
        <w:spacing w:before="60" w:after="60"/>
        <w:jc w:val="both"/>
        <w:rPr>
          <w:rFonts w:asciiTheme="minorHAnsi" w:hAnsiTheme="minorHAnsi" w:cstheme="minorHAnsi"/>
          <w:lang w:val="en-GB"/>
        </w:rPr>
      </w:pPr>
      <w:r>
        <w:rPr>
          <w:rFonts w:asciiTheme="minorHAnsi" w:hAnsiTheme="minorHAnsi" w:cstheme="minorHAnsi"/>
          <w:lang w:val="en-GB"/>
        </w:rPr>
        <w:t>This Authorisation has been prepared in two original copies that will be given to:</w:t>
      </w:r>
    </w:p>
    <w:p w14:paraId="52F455CC" w14:textId="4B1D3ECF" w:rsidR="006D740A" w:rsidRPr="009C5F6D" w:rsidRDefault="008F1B44" w:rsidP="00855355">
      <w:pPr>
        <w:pStyle w:val="Default"/>
        <w:numPr>
          <w:ilvl w:val="0"/>
          <w:numId w:val="1"/>
        </w:numPr>
        <w:ind w:left="714" w:hanging="357"/>
        <w:jc w:val="both"/>
        <w:rPr>
          <w:rFonts w:asciiTheme="minorHAnsi" w:hAnsiTheme="minorHAnsi" w:cstheme="minorHAnsi"/>
          <w:lang w:val="en-GB"/>
        </w:rPr>
      </w:pPr>
      <w:r>
        <w:rPr>
          <w:rFonts w:asciiTheme="minorHAnsi" w:hAnsiTheme="minorHAnsi" w:cstheme="minorHAnsi"/>
          <w:lang w:val="en-GB"/>
        </w:rPr>
        <w:t>the authorised employee</w:t>
      </w:r>
      <w:r w:rsidR="00484EB3" w:rsidRPr="009C5F6D">
        <w:rPr>
          <w:rFonts w:asciiTheme="minorHAnsi" w:hAnsiTheme="minorHAnsi" w:cstheme="minorHAnsi"/>
          <w:lang w:val="en-GB"/>
        </w:rPr>
        <w:t>,</w:t>
      </w:r>
    </w:p>
    <w:p w14:paraId="0768D686" w14:textId="6B4A9F03" w:rsidR="00927F4E" w:rsidRPr="009C5F6D" w:rsidRDefault="008F1B44" w:rsidP="008C46F9">
      <w:pPr>
        <w:pStyle w:val="Default"/>
        <w:numPr>
          <w:ilvl w:val="0"/>
          <w:numId w:val="1"/>
        </w:numPr>
        <w:ind w:left="714" w:hanging="357"/>
        <w:jc w:val="both"/>
        <w:rPr>
          <w:rFonts w:asciiTheme="minorHAnsi" w:hAnsiTheme="minorHAnsi" w:cstheme="minorHAnsi"/>
          <w:lang w:val="en-GB"/>
        </w:rPr>
      </w:pPr>
      <w:r>
        <w:rPr>
          <w:rFonts w:asciiTheme="minorHAnsi" w:hAnsiTheme="minorHAnsi" w:cstheme="minorHAnsi"/>
          <w:lang w:val="en-GB"/>
        </w:rPr>
        <w:t>the head of the relevant organisational unit at UCT Prague.</w:t>
      </w:r>
    </w:p>
    <w:p w14:paraId="5FAE8D11" w14:textId="77777777" w:rsidR="009128D9" w:rsidRPr="009C5F6D" w:rsidRDefault="009128D9" w:rsidP="009128D9">
      <w:pPr>
        <w:pStyle w:val="Default"/>
        <w:ind w:left="714"/>
        <w:jc w:val="both"/>
        <w:rPr>
          <w:rFonts w:asciiTheme="minorHAnsi" w:hAnsiTheme="minorHAnsi" w:cstheme="minorHAnsi"/>
          <w:lang w:val="en-GB"/>
        </w:rPr>
      </w:pPr>
    </w:p>
    <w:p w14:paraId="2376C4BA" w14:textId="1EBE9029" w:rsidR="00927F4E" w:rsidRPr="009C5F6D" w:rsidRDefault="005C0199" w:rsidP="00390EAB">
      <w:pPr>
        <w:pStyle w:val="Default"/>
        <w:spacing w:before="240" w:after="120"/>
        <w:rPr>
          <w:rFonts w:asciiTheme="minorHAnsi" w:hAnsiTheme="minorHAnsi" w:cstheme="minorHAnsi"/>
          <w:lang w:val="en-GB"/>
        </w:rPr>
      </w:pPr>
      <w:r>
        <w:rPr>
          <w:rFonts w:asciiTheme="minorHAnsi" w:hAnsiTheme="minorHAnsi" w:cstheme="minorHAnsi"/>
          <w:lang w:val="en-GB"/>
        </w:rPr>
        <w:t xml:space="preserve">This </w:t>
      </w:r>
      <w:r w:rsidR="008F1B44">
        <w:rPr>
          <w:rFonts w:asciiTheme="minorHAnsi" w:hAnsiTheme="minorHAnsi" w:cstheme="minorHAnsi"/>
          <w:lang w:val="en-GB"/>
        </w:rPr>
        <w:t>Authorisation</w:t>
      </w:r>
      <w:r>
        <w:rPr>
          <w:rFonts w:asciiTheme="minorHAnsi" w:hAnsiTheme="minorHAnsi" w:cstheme="minorHAnsi"/>
          <w:lang w:val="en-GB"/>
        </w:rPr>
        <w:t xml:space="preserve"> has been approved and granted by the head of the above organisation</w:t>
      </w:r>
      <w:r w:rsidR="00DD21BA">
        <w:rPr>
          <w:rFonts w:asciiTheme="minorHAnsi" w:hAnsiTheme="minorHAnsi" w:cstheme="minorHAnsi"/>
          <w:lang w:val="en-GB"/>
        </w:rPr>
        <w:t>al</w:t>
      </w:r>
      <w:r>
        <w:rPr>
          <w:rFonts w:asciiTheme="minorHAnsi" w:hAnsiTheme="minorHAnsi" w:cstheme="minorHAnsi"/>
          <w:lang w:val="en-GB"/>
        </w:rPr>
        <w:t xml:space="preserve"> unit:</w:t>
      </w:r>
    </w:p>
    <w:tbl>
      <w:tblPr>
        <w:tblStyle w:val="Mkatabulky"/>
        <w:tblW w:w="0" w:type="auto"/>
        <w:tblInd w:w="360" w:type="dxa"/>
        <w:tblLook w:val="04A0" w:firstRow="1" w:lastRow="0" w:firstColumn="1" w:lastColumn="0" w:noHBand="0" w:noVBand="1"/>
      </w:tblPr>
      <w:tblGrid>
        <w:gridCol w:w="4283"/>
        <w:gridCol w:w="4283"/>
      </w:tblGrid>
      <w:tr w:rsidR="00927F4E" w:rsidRPr="009C5F6D" w14:paraId="3C0FC961" w14:textId="77777777" w:rsidTr="00EE5508">
        <w:trPr>
          <w:trHeight w:hRule="exact" w:val="495"/>
        </w:trPr>
        <w:tc>
          <w:tcPr>
            <w:tcW w:w="4283" w:type="dxa"/>
            <w:vAlign w:val="center"/>
          </w:tcPr>
          <w:p w14:paraId="4227624E" w14:textId="1893DB95" w:rsidR="00927F4E" w:rsidRPr="009C5F6D" w:rsidRDefault="006D0F5A" w:rsidP="00E15326">
            <w:pPr>
              <w:ind w:left="99"/>
              <w:jc w:val="center"/>
              <w:rPr>
                <w:rFonts w:asciiTheme="minorHAnsi" w:hAnsiTheme="minorHAnsi" w:cstheme="minorHAnsi"/>
                <w:sz w:val="24"/>
                <w:lang w:val="en-GB"/>
              </w:rPr>
            </w:pPr>
            <w:r>
              <w:rPr>
                <w:rFonts w:asciiTheme="minorHAnsi" w:hAnsiTheme="minorHAnsi" w:cstheme="minorHAnsi"/>
                <w:sz w:val="24"/>
                <w:lang w:val="en-GB"/>
              </w:rPr>
              <w:t>Academic title, first name, last name</w:t>
            </w:r>
          </w:p>
        </w:tc>
        <w:tc>
          <w:tcPr>
            <w:tcW w:w="4283" w:type="dxa"/>
            <w:vAlign w:val="center"/>
          </w:tcPr>
          <w:p w14:paraId="7BF3339B" w14:textId="226F05CF" w:rsidR="00927F4E" w:rsidRPr="009C5F6D" w:rsidRDefault="00927F4E" w:rsidP="00E15326">
            <w:pPr>
              <w:ind w:left="99"/>
              <w:jc w:val="center"/>
              <w:rPr>
                <w:rFonts w:asciiTheme="minorHAnsi" w:hAnsiTheme="minorHAnsi" w:cstheme="minorHAnsi"/>
                <w:sz w:val="24"/>
                <w:lang w:val="en-GB"/>
              </w:rPr>
            </w:pPr>
            <w:r w:rsidRPr="009C5F6D">
              <w:rPr>
                <w:rFonts w:asciiTheme="minorHAnsi" w:hAnsiTheme="minorHAnsi" w:cstheme="minorHAnsi"/>
                <w:sz w:val="24"/>
                <w:lang w:val="en-GB"/>
              </w:rPr>
              <w:t>Dat</w:t>
            </w:r>
            <w:r w:rsidR="006D0F5A">
              <w:rPr>
                <w:rFonts w:asciiTheme="minorHAnsi" w:hAnsiTheme="minorHAnsi" w:cstheme="minorHAnsi"/>
                <w:sz w:val="24"/>
                <w:lang w:val="en-GB"/>
              </w:rPr>
              <w:t>e, signature</w:t>
            </w:r>
          </w:p>
        </w:tc>
      </w:tr>
      <w:tr w:rsidR="00927F4E" w:rsidRPr="009C5F6D" w14:paraId="0609C076" w14:textId="77777777" w:rsidTr="00EE5508">
        <w:trPr>
          <w:trHeight w:hRule="exact" w:val="857"/>
        </w:trPr>
        <w:tc>
          <w:tcPr>
            <w:tcW w:w="4283" w:type="dxa"/>
            <w:vAlign w:val="center"/>
          </w:tcPr>
          <w:p w14:paraId="44AD62AF" w14:textId="77777777" w:rsidR="00927F4E" w:rsidRPr="009C5F6D" w:rsidRDefault="00927F4E" w:rsidP="00E15326">
            <w:pPr>
              <w:ind w:left="99"/>
              <w:rPr>
                <w:rFonts w:asciiTheme="minorHAnsi" w:hAnsiTheme="minorHAnsi" w:cstheme="minorHAnsi"/>
                <w:sz w:val="24"/>
                <w:lang w:val="en-GB"/>
              </w:rPr>
            </w:pPr>
          </w:p>
          <w:p w14:paraId="4AAFA240" w14:textId="77777777" w:rsidR="00927F4E" w:rsidRPr="009C5F6D" w:rsidRDefault="00927F4E" w:rsidP="00E15326">
            <w:pPr>
              <w:ind w:left="99"/>
              <w:rPr>
                <w:rFonts w:asciiTheme="minorHAnsi" w:hAnsiTheme="minorHAnsi" w:cstheme="minorHAnsi"/>
                <w:sz w:val="24"/>
                <w:lang w:val="en-GB"/>
              </w:rPr>
            </w:pPr>
          </w:p>
          <w:p w14:paraId="4EF04073" w14:textId="77777777" w:rsidR="00927F4E" w:rsidRPr="009C5F6D" w:rsidRDefault="00927F4E" w:rsidP="00E15326">
            <w:pPr>
              <w:ind w:left="99"/>
              <w:rPr>
                <w:rFonts w:asciiTheme="minorHAnsi" w:hAnsiTheme="minorHAnsi" w:cstheme="minorHAnsi"/>
                <w:sz w:val="24"/>
                <w:lang w:val="en-GB"/>
              </w:rPr>
            </w:pPr>
          </w:p>
        </w:tc>
        <w:tc>
          <w:tcPr>
            <w:tcW w:w="4283" w:type="dxa"/>
            <w:vAlign w:val="center"/>
          </w:tcPr>
          <w:p w14:paraId="71E55564" w14:textId="77777777" w:rsidR="00927F4E" w:rsidRPr="009C5F6D" w:rsidRDefault="00927F4E" w:rsidP="00E15326">
            <w:pPr>
              <w:rPr>
                <w:rFonts w:asciiTheme="minorHAnsi" w:hAnsiTheme="minorHAnsi" w:cstheme="minorHAnsi"/>
                <w:sz w:val="24"/>
                <w:lang w:val="en-GB"/>
              </w:rPr>
            </w:pPr>
          </w:p>
        </w:tc>
      </w:tr>
    </w:tbl>
    <w:p w14:paraId="3309C7C3" w14:textId="1EBA570C" w:rsidR="00927F4E" w:rsidRPr="009C5F6D" w:rsidRDefault="005C0199" w:rsidP="00B54156">
      <w:pPr>
        <w:pStyle w:val="Default"/>
        <w:spacing w:before="120" w:after="120"/>
        <w:rPr>
          <w:rFonts w:asciiTheme="minorHAnsi" w:hAnsiTheme="minorHAnsi" w:cstheme="minorHAnsi"/>
          <w:lang w:val="en-GB"/>
        </w:rPr>
      </w:pPr>
      <w:bookmarkStart w:id="2" w:name="_Hlk147486603"/>
      <w:r>
        <w:rPr>
          <w:rFonts w:asciiTheme="minorHAnsi" w:hAnsiTheme="minorHAnsi" w:cstheme="minorHAnsi"/>
          <w:lang w:val="en-GB"/>
        </w:rPr>
        <w:t xml:space="preserve">The above employee hereby accepts this </w:t>
      </w:r>
      <w:r w:rsidR="008F1B44">
        <w:rPr>
          <w:rFonts w:asciiTheme="minorHAnsi" w:hAnsiTheme="minorHAnsi" w:cstheme="minorHAnsi"/>
          <w:lang w:val="en-GB"/>
        </w:rPr>
        <w:t>Authorisation</w:t>
      </w:r>
      <w:r>
        <w:rPr>
          <w:rFonts w:asciiTheme="minorHAnsi" w:hAnsiTheme="minorHAnsi" w:cstheme="minorHAnsi"/>
          <w:lang w:val="en-GB"/>
        </w:rPr>
        <w:t xml:space="preserve"> and pledges to perform the tasks arising from it.</w:t>
      </w:r>
    </w:p>
    <w:tbl>
      <w:tblPr>
        <w:tblStyle w:val="Mkatabulky"/>
        <w:tblW w:w="0" w:type="auto"/>
        <w:tblInd w:w="360" w:type="dxa"/>
        <w:tblLook w:val="04A0" w:firstRow="1" w:lastRow="0" w:firstColumn="1" w:lastColumn="0" w:noHBand="0" w:noVBand="1"/>
      </w:tblPr>
      <w:tblGrid>
        <w:gridCol w:w="4283"/>
        <w:gridCol w:w="4283"/>
      </w:tblGrid>
      <w:tr w:rsidR="00927F4E" w:rsidRPr="009C5F6D" w14:paraId="67B53A65" w14:textId="77777777" w:rsidTr="00EE5508">
        <w:trPr>
          <w:trHeight w:hRule="exact" w:val="437"/>
        </w:trPr>
        <w:tc>
          <w:tcPr>
            <w:tcW w:w="4283" w:type="dxa"/>
            <w:vAlign w:val="center"/>
          </w:tcPr>
          <w:bookmarkEnd w:id="2"/>
          <w:p w14:paraId="7B633180" w14:textId="0528F8EA" w:rsidR="00927F4E" w:rsidRPr="009C5F6D" w:rsidRDefault="006D0F5A" w:rsidP="00E15326">
            <w:pPr>
              <w:ind w:left="99"/>
              <w:jc w:val="center"/>
              <w:rPr>
                <w:rFonts w:asciiTheme="minorHAnsi" w:hAnsiTheme="minorHAnsi" w:cstheme="minorHAnsi"/>
                <w:sz w:val="24"/>
                <w:lang w:val="en-GB"/>
              </w:rPr>
            </w:pPr>
            <w:r>
              <w:rPr>
                <w:rFonts w:asciiTheme="minorHAnsi" w:hAnsiTheme="minorHAnsi" w:cstheme="minorHAnsi"/>
                <w:sz w:val="24"/>
                <w:lang w:val="en-GB"/>
              </w:rPr>
              <w:t>Academic title, first name, last name</w:t>
            </w:r>
          </w:p>
        </w:tc>
        <w:tc>
          <w:tcPr>
            <w:tcW w:w="4283" w:type="dxa"/>
            <w:vAlign w:val="center"/>
          </w:tcPr>
          <w:p w14:paraId="276EFB8E" w14:textId="560B6441" w:rsidR="00927F4E" w:rsidRPr="009C5F6D" w:rsidRDefault="006D0F5A" w:rsidP="00E15326">
            <w:pPr>
              <w:ind w:left="99"/>
              <w:jc w:val="center"/>
              <w:rPr>
                <w:rFonts w:asciiTheme="minorHAnsi" w:hAnsiTheme="minorHAnsi" w:cstheme="minorHAnsi"/>
                <w:sz w:val="24"/>
                <w:lang w:val="en-GB"/>
              </w:rPr>
            </w:pPr>
            <w:r w:rsidRPr="009C5F6D">
              <w:rPr>
                <w:rFonts w:asciiTheme="minorHAnsi" w:hAnsiTheme="minorHAnsi" w:cstheme="minorHAnsi"/>
                <w:sz w:val="24"/>
                <w:lang w:val="en-GB"/>
              </w:rPr>
              <w:t>Dat</w:t>
            </w:r>
            <w:r>
              <w:rPr>
                <w:rFonts w:asciiTheme="minorHAnsi" w:hAnsiTheme="minorHAnsi" w:cstheme="minorHAnsi"/>
                <w:sz w:val="24"/>
                <w:lang w:val="en-GB"/>
              </w:rPr>
              <w:t>e, signature</w:t>
            </w:r>
          </w:p>
        </w:tc>
      </w:tr>
      <w:tr w:rsidR="00927F4E" w:rsidRPr="009C5F6D" w14:paraId="38EC9F6C" w14:textId="77777777" w:rsidTr="00EE5508">
        <w:trPr>
          <w:trHeight w:hRule="exact" w:val="870"/>
        </w:trPr>
        <w:tc>
          <w:tcPr>
            <w:tcW w:w="4283" w:type="dxa"/>
            <w:vAlign w:val="center"/>
          </w:tcPr>
          <w:p w14:paraId="2E8E1D4B" w14:textId="77777777" w:rsidR="00927F4E" w:rsidRPr="009C5F6D" w:rsidRDefault="00927F4E" w:rsidP="00E15326">
            <w:pPr>
              <w:ind w:left="99"/>
              <w:rPr>
                <w:rFonts w:asciiTheme="minorHAnsi" w:hAnsiTheme="minorHAnsi" w:cstheme="minorHAnsi"/>
                <w:sz w:val="24"/>
                <w:lang w:val="en-GB"/>
              </w:rPr>
            </w:pPr>
          </w:p>
          <w:p w14:paraId="1D068F9A" w14:textId="77777777" w:rsidR="00927F4E" w:rsidRPr="009C5F6D" w:rsidRDefault="00927F4E" w:rsidP="00E15326">
            <w:pPr>
              <w:ind w:left="99"/>
              <w:rPr>
                <w:rFonts w:asciiTheme="minorHAnsi" w:hAnsiTheme="minorHAnsi" w:cstheme="minorHAnsi"/>
                <w:sz w:val="24"/>
                <w:lang w:val="en-GB"/>
              </w:rPr>
            </w:pPr>
          </w:p>
          <w:p w14:paraId="1FBFDA1E" w14:textId="77777777" w:rsidR="00927F4E" w:rsidRPr="009C5F6D" w:rsidRDefault="00927F4E" w:rsidP="00E15326">
            <w:pPr>
              <w:ind w:left="99"/>
              <w:rPr>
                <w:rFonts w:asciiTheme="minorHAnsi" w:hAnsiTheme="minorHAnsi" w:cstheme="minorHAnsi"/>
                <w:sz w:val="24"/>
                <w:lang w:val="en-GB"/>
              </w:rPr>
            </w:pPr>
          </w:p>
        </w:tc>
        <w:tc>
          <w:tcPr>
            <w:tcW w:w="4283" w:type="dxa"/>
            <w:vAlign w:val="center"/>
          </w:tcPr>
          <w:p w14:paraId="1E1F7C34" w14:textId="77777777" w:rsidR="00927F4E" w:rsidRPr="009C5F6D" w:rsidRDefault="00927F4E" w:rsidP="00E15326">
            <w:pPr>
              <w:rPr>
                <w:rFonts w:asciiTheme="minorHAnsi" w:hAnsiTheme="minorHAnsi" w:cstheme="minorHAnsi"/>
                <w:sz w:val="24"/>
                <w:lang w:val="en-GB"/>
              </w:rPr>
            </w:pPr>
          </w:p>
        </w:tc>
      </w:tr>
      <w:bookmarkEnd w:id="0"/>
    </w:tbl>
    <w:p w14:paraId="4720D1F4" w14:textId="77777777" w:rsidR="007206CE" w:rsidRPr="009C5F6D" w:rsidRDefault="007206CE">
      <w:pPr>
        <w:rPr>
          <w:lang w:val="en-GB"/>
        </w:rPr>
      </w:pPr>
    </w:p>
    <w:sectPr w:rsidR="007206CE" w:rsidRPr="009C5F6D" w:rsidSect="00866B82">
      <w:headerReference w:type="even" r:id="rId10"/>
      <w:headerReference w:type="default" r:id="rId11"/>
      <w:footerReference w:type="even" r:id="rId12"/>
      <w:footerReference w:type="default" r:id="rId13"/>
      <w:headerReference w:type="first" r:id="rId14"/>
      <w:footerReference w:type="first" r:id="rId15"/>
      <w:pgSz w:w="11906" w:h="16838"/>
      <w:pgMar w:top="1701" w:right="1304" w:bottom="851" w:left="1304" w:header="709"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B27A2" w14:textId="77777777" w:rsidR="00A53E57" w:rsidRDefault="00A53E57" w:rsidP="00927F4E">
      <w:r>
        <w:separator/>
      </w:r>
    </w:p>
  </w:endnote>
  <w:endnote w:type="continuationSeparator" w:id="0">
    <w:p w14:paraId="1D9593DF" w14:textId="77777777" w:rsidR="00A53E57" w:rsidRDefault="00A53E57" w:rsidP="0092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ource Sans Pro">
    <w:altName w:val="Arial"/>
    <w:charset w:val="00"/>
    <w:family w:val="swiss"/>
    <w:pitch w:val="variable"/>
    <w:sig w:usb0="600002F7" w:usb1="02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abic Typesetting">
    <w:charset w:val="B2"/>
    <w:family w:val="script"/>
    <w:pitch w:val="variable"/>
    <w:sig w:usb0="80002007" w:usb1="80000000" w:usb2="00000008" w:usb3="00000000" w:csb0="000000D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35BD" w14:textId="77777777" w:rsidR="007204F1" w:rsidRDefault="007204F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129"/>
    </w:tblGrid>
    <w:tr w:rsidR="000A25B1" w14:paraId="2C61A28B" w14:textId="77777777" w:rsidTr="000A25B1">
      <w:trPr>
        <w:trHeight w:val="274"/>
      </w:trPr>
      <w:tc>
        <w:tcPr>
          <w:tcW w:w="7933" w:type="dxa"/>
        </w:tcPr>
        <w:p w14:paraId="41CC0684" w14:textId="77777777" w:rsidR="000A25B1" w:rsidRDefault="000A25B1" w:rsidP="000A25B1">
          <w:pPr>
            <w:pStyle w:val="Zpat"/>
            <w:contextualSpacing/>
            <w:jc w:val="left"/>
          </w:pPr>
          <w:r>
            <w:rPr>
              <w:rFonts w:asciiTheme="minorHAnsi" w:hAnsiTheme="minorHAnsi" w:cstheme="minorHAnsi"/>
            </w:rPr>
            <w:t xml:space="preserve">Rektorát VŠCHT Praha – </w:t>
          </w:r>
          <w:r w:rsidRPr="006E7DCB">
            <w:rPr>
              <w:rFonts w:asciiTheme="minorHAnsi" w:hAnsiTheme="minorHAnsi" w:cstheme="minorHAnsi"/>
            </w:rPr>
            <w:t>Oddělení</w:t>
          </w:r>
          <w:r>
            <w:rPr>
              <w:rFonts w:asciiTheme="minorHAnsi" w:hAnsiTheme="minorHAnsi" w:cstheme="minorHAnsi"/>
            </w:rPr>
            <w:t xml:space="preserve"> </w:t>
          </w:r>
          <w:r w:rsidRPr="006E7DCB">
            <w:rPr>
              <w:rFonts w:asciiTheme="minorHAnsi" w:hAnsiTheme="minorHAnsi" w:cstheme="minorHAnsi"/>
            </w:rPr>
            <w:t>bezpečnosti a prevence riz</w:t>
          </w:r>
          <w:r>
            <w:rPr>
              <w:rFonts w:asciiTheme="minorHAnsi" w:hAnsiTheme="minorHAnsi" w:cstheme="minorHAnsi"/>
            </w:rPr>
            <w:t>ik</w:t>
          </w:r>
        </w:p>
      </w:tc>
      <w:tc>
        <w:tcPr>
          <w:tcW w:w="1129" w:type="dxa"/>
        </w:tcPr>
        <w:p w14:paraId="11EC2C06" w14:textId="072E53DC" w:rsidR="000A25B1" w:rsidRPr="000A25B1" w:rsidRDefault="00000000" w:rsidP="000A25B1">
          <w:pPr>
            <w:pStyle w:val="Zpat"/>
            <w:contextualSpacing/>
            <w:jc w:val="right"/>
            <w:rPr>
              <w:rFonts w:asciiTheme="minorHAnsi" w:hAnsiTheme="minorHAnsi" w:cstheme="minorHAnsi"/>
              <w:szCs w:val="20"/>
            </w:rPr>
          </w:pPr>
          <w:sdt>
            <w:sdtPr>
              <w:rPr>
                <w:rFonts w:asciiTheme="minorHAnsi" w:hAnsiTheme="minorHAnsi" w:cstheme="minorHAnsi"/>
              </w:rPr>
              <w:id w:val="895933250"/>
              <w:docPartObj>
                <w:docPartGallery w:val="Page Numbers (Bottom of Page)"/>
                <w:docPartUnique/>
              </w:docPartObj>
            </w:sdtPr>
            <w:sdtEndPr>
              <w:rPr>
                <w:szCs w:val="20"/>
              </w:rPr>
            </w:sdtEndPr>
            <w:sdtContent>
              <w:r w:rsidR="000A25B1" w:rsidRPr="006E7DCB">
                <w:rPr>
                  <w:rFonts w:asciiTheme="minorHAnsi" w:hAnsiTheme="minorHAnsi" w:cstheme="minorHAnsi"/>
                  <w:szCs w:val="20"/>
                </w:rPr>
                <w:fldChar w:fldCharType="begin"/>
              </w:r>
              <w:r w:rsidR="000A25B1" w:rsidRPr="006E7DCB">
                <w:rPr>
                  <w:rFonts w:asciiTheme="minorHAnsi" w:hAnsiTheme="minorHAnsi" w:cstheme="minorHAnsi"/>
                  <w:szCs w:val="20"/>
                </w:rPr>
                <w:instrText>PAGE   \* MERGEFORMAT</w:instrText>
              </w:r>
              <w:r w:rsidR="000A25B1" w:rsidRPr="006E7DCB">
                <w:rPr>
                  <w:rFonts w:asciiTheme="minorHAnsi" w:hAnsiTheme="minorHAnsi" w:cstheme="minorHAnsi"/>
                  <w:szCs w:val="20"/>
                </w:rPr>
                <w:fldChar w:fldCharType="separate"/>
              </w:r>
              <w:r w:rsidR="004B146A">
                <w:rPr>
                  <w:rFonts w:asciiTheme="minorHAnsi" w:hAnsiTheme="minorHAnsi" w:cstheme="minorHAnsi"/>
                  <w:noProof/>
                  <w:szCs w:val="20"/>
                </w:rPr>
                <w:t>1</w:t>
              </w:r>
              <w:r w:rsidR="000A25B1" w:rsidRPr="006E7DCB">
                <w:rPr>
                  <w:rFonts w:asciiTheme="minorHAnsi" w:hAnsiTheme="minorHAnsi" w:cstheme="minorHAnsi"/>
                  <w:szCs w:val="20"/>
                </w:rPr>
                <w:fldChar w:fldCharType="end"/>
              </w:r>
              <w:r w:rsidR="000A25B1" w:rsidRPr="006E7DCB">
                <w:rPr>
                  <w:rFonts w:asciiTheme="minorHAnsi" w:hAnsiTheme="minorHAnsi" w:cstheme="minorHAnsi"/>
                  <w:szCs w:val="20"/>
                </w:rPr>
                <w:t>/</w:t>
              </w:r>
              <w:r w:rsidR="000A25B1" w:rsidRPr="006E7DCB">
                <w:rPr>
                  <w:rFonts w:asciiTheme="minorHAnsi" w:hAnsiTheme="minorHAnsi" w:cstheme="minorHAnsi"/>
                  <w:spacing w:val="6"/>
                  <w:szCs w:val="20"/>
                </w:rPr>
                <w:fldChar w:fldCharType="begin"/>
              </w:r>
              <w:r w:rsidR="000A25B1" w:rsidRPr="006E7DCB">
                <w:rPr>
                  <w:rFonts w:asciiTheme="minorHAnsi" w:hAnsiTheme="minorHAnsi" w:cstheme="minorHAnsi"/>
                  <w:spacing w:val="6"/>
                  <w:szCs w:val="20"/>
                </w:rPr>
                <w:instrText xml:space="preserve"> NUMPAGES </w:instrText>
              </w:r>
              <w:r w:rsidR="000A25B1" w:rsidRPr="006E7DCB">
                <w:rPr>
                  <w:rFonts w:asciiTheme="minorHAnsi" w:hAnsiTheme="minorHAnsi" w:cstheme="minorHAnsi"/>
                  <w:spacing w:val="6"/>
                  <w:szCs w:val="20"/>
                </w:rPr>
                <w:fldChar w:fldCharType="separate"/>
              </w:r>
              <w:r w:rsidR="004B146A">
                <w:rPr>
                  <w:rFonts w:asciiTheme="minorHAnsi" w:hAnsiTheme="minorHAnsi" w:cstheme="minorHAnsi"/>
                  <w:noProof/>
                  <w:spacing w:val="6"/>
                  <w:szCs w:val="20"/>
                </w:rPr>
                <w:t>2</w:t>
              </w:r>
              <w:r w:rsidR="000A25B1" w:rsidRPr="006E7DCB">
                <w:rPr>
                  <w:rFonts w:asciiTheme="minorHAnsi" w:hAnsiTheme="minorHAnsi" w:cstheme="minorHAnsi"/>
                  <w:spacing w:val="6"/>
                  <w:szCs w:val="20"/>
                </w:rPr>
                <w:fldChar w:fldCharType="end"/>
              </w:r>
            </w:sdtContent>
          </w:sdt>
        </w:p>
      </w:tc>
    </w:tr>
  </w:tbl>
  <w:p w14:paraId="3F15F6F9" w14:textId="4163C794" w:rsidR="000A25B1" w:rsidRPr="000A25B1" w:rsidRDefault="000A25B1" w:rsidP="000A25B1">
    <w:pP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F22D3" w14:textId="77777777" w:rsidR="007204F1" w:rsidRDefault="007204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671ED" w14:textId="77777777" w:rsidR="00A53E57" w:rsidRDefault="00A53E57" w:rsidP="00927F4E">
      <w:r>
        <w:separator/>
      </w:r>
    </w:p>
  </w:footnote>
  <w:footnote w:type="continuationSeparator" w:id="0">
    <w:p w14:paraId="0529E75F" w14:textId="77777777" w:rsidR="00A53E57" w:rsidRDefault="00A53E57" w:rsidP="00927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D23E" w14:textId="77777777" w:rsidR="007204F1" w:rsidRDefault="007204F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640" w:type="dxa"/>
      <w:tblInd w:w="-142"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967"/>
    </w:tblGrid>
    <w:tr w:rsidR="00927F4E" w14:paraId="21A6EEB2" w14:textId="77777777" w:rsidTr="005565BA">
      <w:trPr>
        <w:trHeight w:val="702"/>
      </w:trPr>
      <w:tc>
        <w:tcPr>
          <w:tcW w:w="4673" w:type="dxa"/>
        </w:tcPr>
        <w:p w14:paraId="45FFBED4" w14:textId="49AC53B9" w:rsidR="00927F4E" w:rsidRDefault="00927F4E" w:rsidP="005A0049">
          <w:pPr>
            <w:pStyle w:val="Zhlav"/>
            <w:spacing w:after="40"/>
          </w:pPr>
          <w:r>
            <w:rPr>
              <w:noProof/>
            </w:rPr>
            <w:drawing>
              <wp:inline distT="0" distB="0" distL="0" distR="0" wp14:anchorId="0EDCFD5E" wp14:editId="3CA07136">
                <wp:extent cx="2264031" cy="440260"/>
                <wp:effectExtent l="0" t="0" r="3175" b="0"/>
                <wp:docPr id="8" name="Obrázek 8" descr="logoVSCHT_za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SCHT_zak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031" cy="440260"/>
                        </a:xfrm>
                        <a:prstGeom prst="rect">
                          <a:avLst/>
                        </a:prstGeom>
                        <a:noFill/>
                        <a:ln>
                          <a:noFill/>
                        </a:ln>
                      </pic:spPr>
                    </pic:pic>
                  </a:graphicData>
                </a:graphic>
              </wp:inline>
            </w:drawing>
          </w:r>
        </w:p>
      </w:tc>
      <w:tc>
        <w:tcPr>
          <w:tcW w:w="4967" w:type="dxa"/>
        </w:tcPr>
        <w:p w14:paraId="3A9A7A13" w14:textId="0B04A816" w:rsidR="005F4AB2" w:rsidRDefault="005F4AB2" w:rsidP="005F4AB2">
          <w:pPr>
            <w:pStyle w:val="Zhlav"/>
            <w:spacing w:after="40"/>
            <w:jc w:val="right"/>
            <w:rPr>
              <w:sz w:val="18"/>
              <w:szCs w:val="18"/>
            </w:rPr>
          </w:pPr>
          <w:r>
            <w:rPr>
              <w:sz w:val="18"/>
              <w:szCs w:val="18"/>
            </w:rPr>
            <w:t>Příloha</w:t>
          </w:r>
          <w:r w:rsidR="009128D9">
            <w:rPr>
              <w:sz w:val="18"/>
              <w:szCs w:val="18"/>
            </w:rPr>
            <w:t xml:space="preserve"> </w:t>
          </w:r>
          <w:r w:rsidR="00866B82">
            <w:rPr>
              <w:sz w:val="18"/>
              <w:szCs w:val="18"/>
            </w:rPr>
            <w:t>2</w:t>
          </w:r>
          <w:r w:rsidR="000540EB">
            <w:rPr>
              <w:sz w:val="18"/>
              <w:szCs w:val="18"/>
            </w:rPr>
            <w:t xml:space="preserve"> -</w:t>
          </w:r>
          <w:r>
            <w:rPr>
              <w:sz w:val="18"/>
              <w:szCs w:val="18"/>
            </w:rPr>
            <w:t xml:space="preserve"> </w:t>
          </w:r>
          <w:r w:rsidR="000540EB">
            <w:rPr>
              <w:sz w:val="18"/>
              <w:szCs w:val="18"/>
            </w:rPr>
            <w:t>směrnice A/S/961/</w:t>
          </w:r>
          <w:r w:rsidR="007204F1">
            <w:rPr>
              <w:sz w:val="18"/>
              <w:szCs w:val="18"/>
            </w:rPr>
            <w:t>2</w:t>
          </w:r>
          <w:r w:rsidR="000540EB" w:rsidRPr="004040F8">
            <w:rPr>
              <w:sz w:val="18"/>
              <w:szCs w:val="18"/>
            </w:rPr>
            <w:t>/202</w:t>
          </w:r>
          <w:r w:rsidR="007204F1">
            <w:rPr>
              <w:sz w:val="18"/>
              <w:szCs w:val="18"/>
            </w:rPr>
            <w:t>5</w:t>
          </w:r>
          <w:r w:rsidR="000540EB">
            <w:rPr>
              <w:sz w:val="18"/>
              <w:szCs w:val="18"/>
            </w:rPr>
            <w:t xml:space="preserve"> </w:t>
          </w:r>
          <w:r w:rsidR="000540EB" w:rsidRPr="00922BBB">
            <w:rPr>
              <w:sz w:val="18"/>
              <w:szCs w:val="18"/>
            </w:rPr>
            <w:t>Provozní řád laboratoří</w:t>
          </w:r>
        </w:p>
        <w:p w14:paraId="7F48A9CC" w14:textId="1D37EEB8" w:rsidR="00927F4E" w:rsidRPr="00F32E0E" w:rsidRDefault="00DA7699" w:rsidP="00C77854">
          <w:pPr>
            <w:pStyle w:val="Zhlav"/>
            <w:spacing w:after="40"/>
            <w:jc w:val="right"/>
            <w:rPr>
              <w:sz w:val="18"/>
              <w:szCs w:val="18"/>
            </w:rPr>
          </w:pPr>
          <w:r>
            <w:rPr>
              <w:sz w:val="18"/>
              <w:szCs w:val="18"/>
            </w:rPr>
            <w:t xml:space="preserve">Datum revize: </w:t>
          </w:r>
          <w:r w:rsidR="00C77854">
            <w:rPr>
              <w:sz w:val="18"/>
              <w:szCs w:val="18"/>
            </w:rPr>
            <w:t>31</w:t>
          </w:r>
          <w:r w:rsidR="00F52C03">
            <w:rPr>
              <w:sz w:val="18"/>
              <w:szCs w:val="18"/>
            </w:rPr>
            <w:t xml:space="preserve">. </w:t>
          </w:r>
          <w:r w:rsidR="000540EB">
            <w:rPr>
              <w:sz w:val="18"/>
              <w:szCs w:val="18"/>
            </w:rPr>
            <w:t>1</w:t>
          </w:r>
          <w:r w:rsidR="00927F4E" w:rsidRPr="00F32E0E">
            <w:rPr>
              <w:sz w:val="18"/>
              <w:szCs w:val="18"/>
            </w:rPr>
            <w:t>. 202</w:t>
          </w:r>
          <w:r w:rsidR="00C77854">
            <w:rPr>
              <w:sz w:val="18"/>
              <w:szCs w:val="18"/>
            </w:rPr>
            <w:t>5</w:t>
          </w:r>
        </w:p>
      </w:tc>
    </w:tr>
  </w:tbl>
  <w:p w14:paraId="1C1FF89C" w14:textId="77777777" w:rsidR="00927F4E" w:rsidRDefault="00927F4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C3E2" w14:textId="77777777" w:rsidR="007204F1" w:rsidRDefault="007204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8478E"/>
    <w:multiLevelType w:val="hybridMultilevel"/>
    <w:tmpl w:val="C00E58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AAB10B9"/>
    <w:multiLevelType w:val="hybridMultilevel"/>
    <w:tmpl w:val="875C77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74475022">
    <w:abstractNumId w:val="1"/>
  </w:num>
  <w:num w:numId="2" w16cid:durableId="788471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F4E"/>
    <w:rsid w:val="000540EB"/>
    <w:rsid w:val="00056839"/>
    <w:rsid w:val="000828EE"/>
    <w:rsid w:val="000A25B1"/>
    <w:rsid w:val="000E273F"/>
    <w:rsid w:val="001360CC"/>
    <w:rsid w:val="00150256"/>
    <w:rsid w:val="00222025"/>
    <w:rsid w:val="00255D67"/>
    <w:rsid w:val="0025770A"/>
    <w:rsid w:val="002865FC"/>
    <w:rsid w:val="0029651C"/>
    <w:rsid w:val="00296952"/>
    <w:rsid w:val="002A7AA0"/>
    <w:rsid w:val="002F0C72"/>
    <w:rsid w:val="00300B9B"/>
    <w:rsid w:val="00302EC9"/>
    <w:rsid w:val="00371C1A"/>
    <w:rsid w:val="003830A9"/>
    <w:rsid w:val="00390EAB"/>
    <w:rsid w:val="003E2735"/>
    <w:rsid w:val="003E5BA3"/>
    <w:rsid w:val="00484EB3"/>
    <w:rsid w:val="004B146A"/>
    <w:rsid w:val="004D0F5B"/>
    <w:rsid w:val="004F2468"/>
    <w:rsid w:val="004F6984"/>
    <w:rsid w:val="00510686"/>
    <w:rsid w:val="005565BA"/>
    <w:rsid w:val="00563F00"/>
    <w:rsid w:val="005873EF"/>
    <w:rsid w:val="005A0049"/>
    <w:rsid w:val="005C0199"/>
    <w:rsid w:val="005D7F4D"/>
    <w:rsid w:val="005E31C2"/>
    <w:rsid w:val="005F1B08"/>
    <w:rsid w:val="005F4AB2"/>
    <w:rsid w:val="006004A1"/>
    <w:rsid w:val="006151EC"/>
    <w:rsid w:val="0061688B"/>
    <w:rsid w:val="006267C3"/>
    <w:rsid w:val="006D0F5A"/>
    <w:rsid w:val="006D740A"/>
    <w:rsid w:val="006E7DCB"/>
    <w:rsid w:val="007204F1"/>
    <w:rsid w:val="007206CE"/>
    <w:rsid w:val="00725005"/>
    <w:rsid w:val="00755F7F"/>
    <w:rsid w:val="007C4C6F"/>
    <w:rsid w:val="007D37EB"/>
    <w:rsid w:val="00812712"/>
    <w:rsid w:val="00820FB3"/>
    <w:rsid w:val="00855355"/>
    <w:rsid w:val="00866B82"/>
    <w:rsid w:val="0089168D"/>
    <w:rsid w:val="008A5824"/>
    <w:rsid w:val="008A7F45"/>
    <w:rsid w:val="008B0407"/>
    <w:rsid w:val="008B3543"/>
    <w:rsid w:val="008F1B44"/>
    <w:rsid w:val="00905E5E"/>
    <w:rsid w:val="009128D9"/>
    <w:rsid w:val="009157BE"/>
    <w:rsid w:val="00927F4E"/>
    <w:rsid w:val="009334A0"/>
    <w:rsid w:val="00951A02"/>
    <w:rsid w:val="00961410"/>
    <w:rsid w:val="00964CBE"/>
    <w:rsid w:val="00977002"/>
    <w:rsid w:val="009A4BCC"/>
    <w:rsid w:val="009C5F6D"/>
    <w:rsid w:val="009D66D1"/>
    <w:rsid w:val="00A074D7"/>
    <w:rsid w:val="00A07FA8"/>
    <w:rsid w:val="00A4735A"/>
    <w:rsid w:val="00A53E57"/>
    <w:rsid w:val="00A71958"/>
    <w:rsid w:val="00AA597D"/>
    <w:rsid w:val="00B54156"/>
    <w:rsid w:val="00B62FF8"/>
    <w:rsid w:val="00B63D38"/>
    <w:rsid w:val="00B64875"/>
    <w:rsid w:val="00BE138F"/>
    <w:rsid w:val="00BF127C"/>
    <w:rsid w:val="00BF6684"/>
    <w:rsid w:val="00BF6812"/>
    <w:rsid w:val="00C518A5"/>
    <w:rsid w:val="00C643FA"/>
    <w:rsid w:val="00C77854"/>
    <w:rsid w:val="00C80E66"/>
    <w:rsid w:val="00CC0B3C"/>
    <w:rsid w:val="00CE3D50"/>
    <w:rsid w:val="00D24BD5"/>
    <w:rsid w:val="00D43B87"/>
    <w:rsid w:val="00DA7699"/>
    <w:rsid w:val="00DD21BA"/>
    <w:rsid w:val="00E01D7B"/>
    <w:rsid w:val="00E23D00"/>
    <w:rsid w:val="00E3051B"/>
    <w:rsid w:val="00E56F52"/>
    <w:rsid w:val="00E76DC7"/>
    <w:rsid w:val="00E93E45"/>
    <w:rsid w:val="00EE5508"/>
    <w:rsid w:val="00F25067"/>
    <w:rsid w:val="00F52C03"/>
    <w:rsid w:val="00FE74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8FB8C"/>
  <w15:chartTrackingRefBased/>
  <w15:docId w15:val="{69167D3D-2B11-41FF-AE8D-C552AA7D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7F4E"/>
    <w:pPr>
      <w:spacing w:after="0" w:line="240" w:lineRule="auto"/>
      <w:jc w:val="both"/>
    </w:pPr>
    <w:rPr>
      <w:rFonts w:ascii="Times New Roman" w:eastAsia="Times New Roman" w:hAnsi="Times New Roman" w:cs="Times New Roman"/>
      <w:szCs w:val="24"/>
      <w:lang w:eastAsia="cs-CZ"/>
    </w:rPr>
  </w:style>
  <w:style w:type="paragraph" w:styleId="Nadpis2">
    <w:name w:val="heading 2"/>
    <w:aliases w:val="VELKÝ NADPIS"/>
    <w:basedOn w:val="Normln"/>
    <w:next w:val="Normln"/>
    <w:link w:val="Nadpis2Char"/>
    <w:autoRedefine/>
    <w:qFormat/>
    <w:rsid w:val="00056839"/>
    <w:pPr>
      <w:keepNext/>
      <w:tabs>
        <w:tab w:val="left" w:pos="3119"/>
      </w:tabs>
      <w:spacing w:before="120" w:after="240"/>
      <w:jc w:val="center"/>
      <w:outlineLvl w:val="1"/>
    </w:pPr>
    <w:rPr>
      <w:rFonts w:asciiTheme="minorHAnsi" w:hAnsiTheme="minorHAnsi"/>
      <w:b/>
      <w:cap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VELKÝ NADPIS Char"/>
    <w:basedOn w:val="Standardnpsmoodstavce"/>
    <w:link w:val="Nadpis2"/>
    <w:rsid w:val="00056839"/>
    <w:rPr>
      <w:rFonts w:eastAsia="Times New Roman" w:cs="Times New Roman"/>
      <w:b/>
      <w:caps/>
      <w:sz w:val="36"/>
      <w:szCs w:val="36"/>
      <w:lang w:eastAsia="cs-CZ"/>
    </w:rPr>
  </w:style>
  <w:style w:type="table" w:styleId="Mkatabulky">
    <w:name w:val="Table Grid"/>
    <w:basedOn w:val="Normlntabulka"/>
    <w:uiPriority w:val="39"/>
    <w:rsid w:val="00927F4E"/>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7F4E"/>
    <w:pPr>
      <w:autoSpaceDE w:val="0"/>
      <w:autoSpaceDN w:val="0"/>
      <w:adjustRightInd w:val="0"/>
      <w:spacing w:after="0" w:line="240" w:lineRule="auto"/>
    </w:pPr>
    <w:rPr>
      <w:rFonts w:ascii="Source Sans Pro" w:eastAsia="Times New Roman" w:hAnsi="Source Sans Pro" w:cs="Source Sans Pro"/>
      <w:color w:val="000000"/>
      <w:sz w:val="24"/>
      <w:szCs w:val="24"/>
      <w:lang w:eastAsia="cs-CZ"/>
    </w:rPr>
  </w:style>
  <w:style w:type="paragraph" w:styleId="Zhlav">
    <w:name w:val="header"/>
    <w:basedOn w:val="Normln"/>
    <w:link w:val="ZhlavChar"/>
    <w:uiPriority w:val="99"/>
    <w:unhideWhenUsed/>
    <w:rsid w:val="00927F4E"/>
    <w:pPr>
      <w:tabs>
        <w:tab w:val="center" w:pos="4536"/>
        <w:tab w:val="right" w:pos="9072"/>
      </w:tabs>
    </w:pPr>
  </w:style>
  <w:style w:type="character" w:customStyle="1" w:styleId="ZhlavChar">
    <w:name w:val="Záhlaví Char"/>
    <w:basedOn w:val="Standardnpsmoodstavce"/>
    <w:link w:val="Zhlav"/>
    <w:uiPriority w:val="99"/>
    <w:rsid w:val="00927F4E"/>
    <w:rPr>
      <w:rFonts w:ascii="Times New Roman" w:eastAsia="Times New Roman" w:hAnsi="Times New Roman" w:cs="Times New Roman"/>
      <w:szCs w:val="24"/>
      <w:lang w:eastAsia="cs-CZ"/>
    </w:rPr>
  </w:style>
  <w:style w:type="paragraph" w:styleId="Zpat">
    <w:name w:val="footer"/>
    <w:basedOn w:val="Normln"/>
    <w:link w:val="ZpatChar"/>
    <w:uiPriority w:val="99"/>
    <w:unhideWhenUsed/>
    <w:rsid w:val="00927F4E"/>
    <w:pPr>
      <w:tabs>
        <w:tab w:val="center" w:pos="4536"/>
        <w:tab w:val="right" w:pos="9072"/>
      </w:tabs>
    </w:pPr>
  </w:style>
  <w:style w:type="character" w:customStyle="1" w:styleId="ZpatChar">
    <w:name w:val="Zápatí Char"/>
    <w:basedOn w:val="Standardnpsmoodstavce"/>
    <w:link w:val="Zpat"/>
    <w:uiPriority w:val="99"/>
    <w:rsid w:val="00927F4E"/>
    <w:rPr>
      <w:rFonts w:ascii="Times New Roman" w:eastAsia="Times New Roman" w:hAnsi="Times New Roman" w:cs="Times New Roman"/>
      <w:szCs w:val="24"/>
      <w:lang w:eastAsia="cs-CZ"/>
    </w:rPr>
  </w:style>
  <w:style w:type="paragraph" w:styleId="Textbubliny">
    <w:name w:val="Balloon Text"/>
    <w:basedOn w:val="Normln"/>
    <w:link w:val="TextbublinyChar"/>
    <w:uiPriority w:val="99"/>
    <w:semiHidden/>
    <w:unhideWhenUsed/>
    <w:rsid w:val="00D43B8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3B87"/>
    <w:rPr>
      <w:rFonts w:ascii="Segoe UI" w:eastAsia="Times New Roman" w:hAnsi="Segoe UI" w:cs="Segoe UI"/>
      <w:sz w:val="18"/>
      <w:szCs w:val="18"/>
      <w:lang w:eastAsia="cs-CZ"/>
    </w:rPr>
  </w:style>
  <w:style w:type="paragraph" w:styleId="Odstavecseseznamem">
    <w:name w:val="List Paragraph"/>
    <w:basedOn w:val="Normln"/>
    <w:uiPriority w:val="34"/>
    <w:qFormat/>
    <w:rsid w:val="00FE7414"/>
    <w:pPr>
      <w:ind w:left="720"/>
      <w:contextualSpacing/>
    </w:pPr>
  </w:style>
  <w:style w:type="paragraph" w:customStyle="1" w:styleId="Titulnnzev2">
    <w:name w:val="Titulní název 2"/>
    <w:basedOn w:val="Normln"/>
    <w:rsid w:val="005565BA"/>
    <w:pPr>
      <w:suppressAutoHyphens/>
      <w:spacing w:before="120" w:after="120"/>
      <w:jc w:val="center"/>
    </w:pPr>
    <w:rPr>
      <w:sz w:val="5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8B6B8BE1979549A7A5676276F8CC0A" ma:contentTypeVersion="8" ma:contentTypeDescription="Vytvoří nový dokument" ma:contentTypeScope="" ma:versionID="b1d24155e99319a693364f20a7420cc4">
  <xsd:schema xmlns:xsd="http://www.w3.org/2001/XMLSchema" xmlns:xs="http://www.w3.org/2001/XMLSchema" xmlns:p="http://schemas.microsoft.com/office/2006/metadata/properties" xmlns:ns3="dd73aa06-7d2b-40d8-83f5-4d5d009deb0d" targetNamespace="http://schemas.microsoft.com/office/2006/metadata/properties" ma:root="true" ma:fieldsID="f8356ed0532e9b95a4a08089910c4775" ns3:_="">
    <xsd:import namespace="dd73aa06-7d2b-40d8-83f5-4d5d009deb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3aa06-7d2b-40d8-83f5-4d5d009deb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6931B9-E1F0-4CEE-A62B-DC469AC4B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3aa06-7d2b-40d8-83f5-4d5d009de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E479B5-6487-430B-94C8-FDFE8CE0C7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37B218-3A5E-4D50-8C8B-8F95CA8E68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571</Words>
  <Characters>3793</Characters>
  <Application>Microsoft Office Word</Application>
  <DocSecurity>0</DocSecurity>
  <Lines>84</Lines>
  <Paragraphs>50</Paragraphs>
  <ScaleCrop>false</ScaleCrop>
  <HeadingPairs>
    <vt:vector size="2" baseType="variant">
      <vt:variant>
        <vt:lpstr>Název</vt:lpstr>
      </vt:variant>
      <vt:variant>
        <vt:i4>1</vt:i4>
      </vt:variant>
    </vt:vector>
  </HeadingPairs>
  <TitlesOfParts>
    <vt:vector size="1" baseType="lpstr">
      <vt:lpstr/>
    </vt:vector>
  </TitlesOfParts>
  <Company>VSCHT Praha</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Skrehotova Marcela</dc:creator>
  <cp:keywords/>
  <dc:description/>
  <cp:lastModifiedBy>Markéta Pokorná</cp:lastModifiedBy>
  <cp:revision>7</cp:revision>
  <cp:lastPrinted>2023-10-02T20:37:00Z</cp:lastPrinted>
  <dcterms:created xsi:type="dcterms:W3CDTF">2025-05-23T08:36:00Z</dcterms:created>
  <dcterms:modified xsi:type="dcterms:W3CDTF">2025-05-23T09:49:00Z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0x010100118B6B8BE1979549A7A5676276F8CC0A</vt:lpwstr>
  </property>
</Properties>
</file>