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AD27" w14:textId="093439C8" w:rsidR="00EA4D10" w:rsidRPr="00833AD4" w:rsidRDefault="00833AD4" w:rsidP="003A29E3">
      <w:pPr>
        <w:rPr>
          <w:rFonts w:asciiTheme="minorHAnsi" w:hAnsiTheme="minorHAnsi"/>
          <w:b/>
          <w:sz w:val="32"/>
          <w:szCs w:val="32"/>
          <w:lang w:val="en-GB"/>
        </w:rPr>
      </w:pPr>
      <w:bookmarkStart w:id="0" w:name="_GoBack"/>
      <w:bookmarkEnd w:id="0"/>
      <w:r w:rsidRPr="00833AD4">
        <w:rPr>
          <w:rFonts w:asciiTheme="minorHAnsi" w:hAnsiTheme="minorHAnsi"/>
          <w:b/>
          <w:sz w:val="32"/>
          <w:szCs w:val="32"/>
          <w:lang w:val="en-GB"/>
        </w:rPr>
        <w:t xml:space="preserve">Project </w:t>
      </w:r>
      <w:r w:rsidR="00A7578C">
        <w:rPr>
          <w:rFonts w:asciiTheme="minorHAnsi" w:hAnsiTheme="minorHAnsi"/>
          <w:b/>
          <w:sz w:val="32"/>
          <w:szCs w:val="32"/>
          <w:lang w:val="en-GB"/>
        </w:rPr>
        <w:t>title</w:t>
      </w:r>
      <w:r w:rsidR="002D20C8" w:rsidRPr="00833AD4">
        <w:rPr>
          <w:rFonts w:asciiTheme="minorHAnsi" w:hAnsiTheme="minorHAnsi"/>
          <w:b/>
          <w:sz w:val="32"/>
          <w:szCs w:val="32"/>
          <w:lang w:val="en-GB"/>
        </w:rPr>
        <w:t xml:space="preserve"> </w:t>
      </w:r>
      <w:r w:rsidR="002D20C8" w:rsidRPr="00833AD4">
        <w:rPr>
          <w:rFonts w:asciiTheme="minorHAnsi" w:hAnsiTheme="minorHAnsi" w:cstheme="minorHAnsi"/>
          <w:lang w:val="en-GB"/>
        </w:rPr>
        <w:t xml:space="preserve">(limit </w:t>
      </w:r>
      <w:r w:rsidR="00EA4D10" w:rsidRPr="00833AD4">
        <w:rPr>
          <w:rFonts w:asciiTheme="minorHAnsi" w:hAnsiTheme="minorHAnsi" w:cstheme="minorHAnsi"/>
          <w:lang w:val="en-GB"/>
        </w:rPr>
        <w:t xml:space="preserve">200 </w:t>
      </w:r>
      <w:r w:rsidRPr="00833AD4">
        <w:rPr>
          <w:rFonts w:asciiTheme="minorHAnsi" w:hAnsiTheme="minorHAnsi" w:cstheme="minorHAnsi"/>
          <w:lang w:val="en-GB"/>
        </w:rPr>
        <w:t>characters including spaces</w:t>
      </w:r>
      <w:r w:rsidR="002D20C8" w:rsidRPr="00833AD4">
        <w:rPr>
          <w:rFonts w:asciiTheme="minorHAnsi" w:hAnsiTheme="minorHAnsi" w:cstheme="minorHAnsi"/>
          <w:lang w:val="en-GB"/>
        </w:rPr>
        <w:t>)</w:t>
      </w:r>
    </w:p>
    <w:p w14:paraId="190F5FDA" w14:textId="77777777" w:rsidR="00EA4D10" w:rsidRPr="00833AD4" w:rsidRDefault="00EA4D10" w:rsidP="00EA4D10">
      <w:pPr>
        <w:rPr>
          <w:rFonts w:asciiTheme="minorHAnsi" w:hAnsiTheme="minorHAnsi"/>
          <w:lang w:val="en-GB"/>
        </w:rPr>
      </w:pPr>
    </w:p>
    <w:p w14:paraId="7DDCE7E3" w14:textId="7B16F4F7" w:rsidR="00EA4D10" w:rsidRPr="00833AD4" w:rsidRDefault="00EA4D10" w:rsidP="00EA4D10">
      <w:pPr>
        <w:rPr>
          <w:rFonts w:asciiTheme="minorHAnsi" w:hAnsiTheme="minorHAnsi"/>
          <w:b/>
          <w:lang w:val="en-GB"/>
        </w:rPr>
      </w:pPr>
      <w:r w:rsidRPr="00833AD4">
        <w:rPr>
          <w:rFonts w:asciiTheme="minorHAnsi" w:hAnsiTheme="minorHAnsi"/>
          <w:b/>
          <w:lang w:val="en-GB"/>
        </w:rPr>
        <w:t>Abstra</w:t>
      </w:r>
      <w:r w:rsidR="00833AD4">
        <w:rPr>
          <w:rFonts w:asciiTheme="minorHAnsi" w:hAnsiTheme="minorHAnsi"/>
          <w:b/>
          <w:lang w:val="en-GB"/>
        </w:rPr>
        <w:t>c</w:t>
      </w:r>
      <w:r w:rsidRPr="00833AD4">
        <w:rPr>
          <w:rFonts w:asciiTheme="minorHAnsi" w:hAnsiTheme="minorHAnsi"/>
          <w:b/>
          <w:lang w:val="en-GB"/>
        </w:rPr>
        <w:t>t</w:t>
      </w:r>
    </w:p>
    <w:p w14:paraId="1EB8EA6D" w14:textId="337ACC33" w:rsidR="00EA4D10" w:rsidRPr="00833AD4" w:rsidRDefault="00833AD4" w:rsidP="00EA4D10">
      <w:pPr>
        <w:rPr>
          <w:rFonts w:asciiTheme="minorHAnsi" w:hAnsiTheme="minorHAnsi"/>
          <w:lang w:val="en-GB"/>
        </w:rPr>
      </w:pPr>
      <w:r>
        <w:rPr>
          <w:rFonts w:asciiTheme="minorHAnsi" w:hAnsiTheme="minorHAnsi"/>
          <w:lang w:val="en-GB"/>
        </w:rPr>
        <w:t xml:space="preserve">Provide a concise description of the scientific and educational </w:t>
      </w:r>
      <w:r w:rsidR="00D32444">
        <w:rPr>
          <w:rFonts w:asciiTheme="minorHAnsi" w:hAnsiTheme="minorHAnsi"/>
          <w:lang w:val="en-GB"/>
        </w:rPr>
        <w:t>aims</w:t>
      </w:r>
      <w:r>
        <w:rPr>
          <w:rFonts w:asciiTheme="minorHAnsi" w:hAnsiTheme="minorHAnsi"/>
          <w:lang w:val="en-GB"/>
        </w:rPr>
        <w:t xml:space="preserve"> of the project</w:t>
      </w:r>
      <w:r w:rsidR="007613B6" w:rsidRPr="00833AD4">
        <w:rPr>
          <w:rFonts w:asciiTheme="minorHAnsi" w:hAnsiTheme="minorHAnsi"/>
          <w:lang w:val="en-GB"/>
        </w:rPr>
        <w:t>.</w:t>
      </w:r>
    </w:p>
    <w:p w14:paraId="37060DEC" w14:textId="77777777" w:rsidR="00A41F73" w:rsidRPr="00833AD4" w:rsidRDefault="00A41F73" w:rsidP="00EA4D10">
      <w:pPr>
        <w:rPr>
          <w:rFonts w:asciiTheme="minorHAnsi" w:hAnsiTheme="minorHAnsi"/>
          <w:lang w:val="en-GB"/>
        </w:rPr>
      </w:pPr>
    </w:p>
    <w:p w14:paraId="7E50E4A8" w14:textId="0A09F25B" w:rsidR="00A41F73" w:rsidRPr="00833AD4" w:rsidRDefault="00833AD4" w:rsidP="00EA4D10">
      <w:pPr>
        <w:rPr>
          <w:rFonts w:asciiTheme="minorHAnsi" w:hAnsiTheme="minorHAnsi"/>
          <w:b/>
          <w:lang w:val="en-GB"/>
        </w:rPr>
      </w:pPr>
      <w:r>
        <w:rPr>
          <w:rFonts w:asciiTheme="minorHAnsi" w:hAnsiTheme="minorHAnsi"/>
          <w:b/>
          <w:lang w:val="en-GB"/>
        </w:rPr>
        <w:t xml:space="preserve">Introduction to the </w:t>
      </w:r>
      <w:r w:rsidR="00A7578C">
        <w:rPr>
          <w:rFonts w:asciiTheme="minorHAnsi" w:hAnsiTheme="minorHAnsi"/>
          <w:b/>
          <w:lang w:val="en-GB"/>
        </w:rPr>
        <w:t xml:space="preserve">research </w:t>
      </w:r>
      <w:r>
        <w:rPr>
          <w:rFonts w:asciiTheme="minorHAnsi" w:hAnsiTheme="minorHAnsi"/>
          <w:b/>
          <w:lang w:val="en-GB"/>
        </w:rPr>
        <w:t>topic</w:t>
      </w:r>
    </w:p>
    <w:p w14:paraId="0060FDA4" w14:textId="3A79A7AE" w:rsidR="00A41F73" w:rsidRPr="00833AD4" w:rsidRDefault="00833AD4" w:rsidP="00EA4D10">
      <w:pPr>
        <w:rPr>
          <w:rFonts w:asciiTheme="minorHAnsi" w:hAnsiTheme="minorHAnsi"/>
          <w:lang w:val="en-GB"/>
        </w:rPr>
      </w:pPr>
      <w:r>
        <w:rPr>
          <w:rFonts w:asciiTheme="minorHAnsi" w:hAnsiTheme="minorHAnsi" w:cs="Arial"/>
          <w:color w:val="000000" w:themeColor="text1"/>
          <w:lang w:val="en-GB"/>
        </w:rPr>
        <w:t>Current status of knowledge of the topic and the content of the project, including an outline of the contribution of the project to the development of the respective field of science. Provide cited literature (</w:t>
      </w:r>
      <w:r w:rsidR="00776164">
        <w:rPr>
          <w:rFonts w:asciiTheme="minorHAnsi" w:hAnsiTheme="minorHAnsi" w:cs="Arial"/>
          <w:color w:val="000000" w:themeColor="text1"/>
          <w:lang w:val="en-GB"/>
        </w:rPr>
        <w:t>brief</w:t>
      </w:r>
      <w:r>
        <w:rPr>
          <w:rFonts w:asciiTheme="minorHAnsi" w:hAnsiTheme="minorHAnsi" w:cs="Arial"/>
          <w:color w:val="000000" w:themeColor="text1"/>
          <w:lang w:val="en-GB"/>
        </w:rPr>
        <w:t xml:space="preserve"> format</w:t>
      </w:r>
      <w:r w:rsidR="00776164">
        <w:rPr>
          <w:rFonts w:asciiTheme="minorHAnsi" w:hAnsiTheme="minorHAnsi" w:cs="Arial"/>
          <w:color w:val="000000" w:themeColor="text1"/>
          <w:lang w:val="en-GB"/>
        </w:rPr>
        <w:t xml:space="preserve">, e.g. for publications: </w:t>
      </w:r>
      <w:r w:rsidR="00705047" w:rsidRPr="00833AD4">
        <w:rPr>
          <w:rFonts w:asciiTheme="minorHAnsi" w:hAnsiTheme="minorHAnsi"/>
          <w:lang w:val="en-GB"/>
        </w:rPr>
        <w:t>1</w:t>
      </w:r>
      <w:r w:rsidR="00705047" w:rsidRPr="00833AD4">
        <w:rPr>
          <w:rFonts w:asciiTheme="minorHAnsi" w:hAnsiTheme="minorHAnsi"/>
          <w:vertAlign w:val="superscript"/>
          <w:lang w:val="en-GB"/>
        </w:rPr>
        <w:t>st</w:t>
      </w:r>
      <w:r w:rsidR="00705047" w:rsidRPr="00833AD4">
        <w:rPr>
          <w:rFonts w:asciiTheme="minorHAnsi" w:hAnsiTheme="minorHAnsi"/>
          <w:lang w:val="en-GB"/>
        </w:rPr>
        <w:t xml:space="preserve"> author et al., journal volume (year) first page).</w:t>
      </w:r>
    </w:p>
    <w:p w14:paraId="23EF32C1" w14:textId="77777777" w:rsidR="002D20C8" w:rsidRPr="00833AD4" w:rsidRDefault="002D20C8" w:rsidP="00EA4D10">
      <w:pPr>
        <w:rPr>
          <w:rFonts w:asciiTheme="minorHAnsi" w:hAnsiTheme="minorHAnsi"/>
          <w:lang w:val="en-GB"/>
        </w:rPr>
      </w:pPr>
    </w:p>
    <w:p w14:paraId="2A7AD61B" w14:textId="5869EC52" w:rsidR="002D20C8" w:rsidRPr="00833AD4" w:rsidRDefault="00776164" w:rsidP="00EA4D10">
      <w:pPr>
        <w:rPr>
          <w:rFonts w:asciiTheme="minorHAnsi" w:hAnsiTheme="minorHAnsi"/>
          <w:b/>
          <w:lang w:val="en-GB"/>
        </w:rPr>
      </w:pPr>
      <w:r>
        <w:rPr>
          <w:rFonts w:asciiTheme="minorHAnsi" w:hAnsiTheme="minorHAnsi"/>
          <w:b/>
          <w:lang w:val="en-GB"/>
        </w:rPr>
        <w:t xml:space="preserve">Project </w:t>
      </w:r>
      <w:r w:rsidR="00A7578C">
        <w:rPr>
          <w:rFonts w:asciiTheme="minorHAnsi" w:hAnsiTheme="minorHAnsi"/>
          <w:b/>
          <w:lang w:val="en-GB"/>
        </w:rPr>
        <w:t>objectives</w:t>
      </w:r>
    </w:p>
    <w:p w14:paraId="45749051" w14:textId="3E0C03CD" w:rsidR="002D20C8" w:rsidRPr="00833AD4" w:rsidRDefault="00776164" w:rsidP="002D20C8">
      <w:pPr>
        <w:rPr>
          <w:rFonts w:asciiTheme="minorHAnsi" w:hAnsiTheme="minorHAnsi"/>
          <w:lang w:val="en-GB"/>
        </w:rPr>
      </w:pPr>
      <w:r>
        <w:rPr>
          <w:rFonts w:asciiTheme="minorHAnsi" w:hAnsiTheme="minorHAnsi"/>
          <w:lang w:val="en-GB"/>
        </w:rPr>
        <w:t xml:space="preserve">Describe concisely in short sentences the research </w:t>
      </w:r>
      <w:r w:rsidR="00A7578C">
        <w:rPr>
          <w:rFonts w:asciiTheme="minorHAnsi" w:hAnsiTheme="minorHAnsi"/>
          <w:lang w:val="en-GB"/>
        </w:rPr>
        <w:t>objectives</w:t>
      </w:r>
      <w:r>
        <w:rPr>
          <w:rFonts w:asciiTheme="minorHAnsi" w:hAnsiTheme="minorHAnsi"/>
          <w:lang w:val="en-GB"/>
        </w:rPr>
        <w:t xml:space="preserve"> of the project, </w:t>
      </w:r>
      <w:r w:rsidR="00D32444">
        <w:rPr>
          <w:rFonts w:asciiTheme="minorHAnsi" w:hAnsiTheme="minorHAnsi"/>
          <w:lang w:val="en-GB"/>
        </w:rPr>
        <w:t>e.g. understanding of processes</w:t>
      </w:r>
      <w:r w:rsidR="00E41CC3" w:rsidRPr="00833AD4">
        <w:rPr>
          <w:rFonts w:asciiTheme="minorHAnsi" w:hAnsiTheme="minorHAnsi"/>
          <w:lang w:val="en-GB"/>
        </w:rPr>
        <w:t>,</w:t>
      </w:r>
      <w:r w:rsidR="00DC1B53" w:rsidRPr="00833AD4">
        <w:rPr>
          <w:rFonts w:asciiTheme="minorHAnsi" w:hAnsiTheme="minorHAnsi"/>
          <w:lang w:val="en-GB"/>
        </w:rPr>
        <w:t xml:space="preserve"> </w:t>
      </w:r>
      <w:r>
        <w:rPr>
          <w:rFonts w:asciiTheme="minorHAnsi" w:hAnsiTheme="minorHAnsi"/>
          <w:lang w:val="en-GB"/>
        </w:rPr>
        <w:t>development of a method, preparation of a new material, modification/development of software, process optimisation, etc.</w:t>
      </w:r>
    </w:p>
    <w:p w14:paraId="23D14A58" w14:textId="77777777" w:rsidR="00A41F73" w:rsidRPr="00833AD4" w:rsidRDefault="00A41F73" w:rsidP="00EA4D10">
      <w:pPr>
        <w:rPr>
          <w:rFonts w:asciiTheme="minorHAnsi" w:hAnsiTheme="minorHAnsi"/>
          <w:lang w:val="en-GB"/>
        </w:rPr>
      </w:pPr>
    </w:p>
    <w:p w14:paraId="2F1DE06C" w14:textId="50ACE161" w:rsidR="0011788B" w:rsidRPr="00833AD4" w:rsidRDefault="000312A6" w:rsidP="0011788B">
      <w:pPr>
        <w:rPr>
          <w:rFonts w:asciiTheme="minorHAnsi" w:hAnsiTheme="minorHAnsi"/>
          <w:b/>
          <w:lang w:val="en-GB"/>
        </w:rPr>
      </w:pPr>
      <w:r>
        <w:rPr>
          <w:rFonts w:asciiTheme="minorHAnsi" w:hAnsiTheme="minorHAnsi"/>
          <w:b/>
          <w:lang w:val="en-GB"/>
        </w:rPr>
        <w:t>Project implementation time schedule</w:t>
      </w:r>
    </w:p>
    <w:p w14:paraId="28374988" w14:textId="3BD643D4" w:rsidR="0011788B" w:rsidRPr="00833AD4" w:rsidRDefault="000312A6" w:rsidP="0011788B">
      <w:pPr>
        <w:rPr>
          <w:rFonts w:asciiTheme="minorHAnsi" w:hAnsiTheme="minorHAnsi"/>
          <w:lang w:val="en-GB"/>
        </w:rPr>
      </w:pPr>
      <w:r>
        <w:rPr>
          <w:rFonts w:asciiTheme="minorHAnsi" w:hAnsiTheme="minorHAnsi"/>
          <w:lang w:val="en-GB"/>
        </w:rPr>
        <w:t xml:space="preserve">For each of the project </w:t>
      </w:r>
      <w:r w:rsidR="00A7578C">
        <w:rPr>
          <w:rFonts w:asciiTheme="minorHAnsi" w:hAnsiTheme="minorHAnsi"/>
          <w:lang w:val="en-GB"/>
        </w:rPr>
        <w:t>objectives</w:t>
      </w:r>
      <w:r>
        <w:rPr>
          <w:rFonts w:asciiTheme="minorHAnsi" w:hAnsiTheme="minorHAnsi"/>
          <w:lang w:val="en-GB"/>
        </w:rPr>
        <w:t xml:space="preserve">, define a time interval (in months) for </w:t>
      </w:r>
      <w:r w:rsidR="00F26836">
        <w:rPr>
          <w:rFonts w:asciiTheme="minorHAnsi" w:hAnsiTheme="minorHAnsi"/>
          <w:lang w:val="en-GB"/>
        </w:rPr>
        <w:t xml:space="preserve">which you will be working on it. The time intervals may overlap; </w:t>
      </w:r>
      <w:r w:rsidR="00730BCB">
        <w:rPr>
          <w:rFonts w:asciiTheme="minorHAnsi" w:hAnsiTheme="minorHAnsi"/>
          <w:lang w:val="en-GB"/>
        </w:rPr>
        <w:t xml:space="preserve">it is convenient to use </w:t>
      </w:r>
      <w:proofErr w:type="spellStart"/>
      <w:r w:rsidR="00730BCB">
        <w:rPr>
          <w:rFonts w:asciiTheme="minorHAnsi" w:hAnsiTheme="minorHAnsi"/>
          <w:lang w:val="en-GB"/>
        </w:rPr>
        <w:t>spreadsheeting</w:t>
      </w:r>
      <w:proofErr w:type="spellEnd"/>
      <w:r w:rsidR="00730BCB">
        <w:rPr>
          <w:rFonts w:asciiTheme="minorHAnsi" w:hAnsiTheme="minorHAnsi"/>
          <w:lang w:val="en-GB"/>
        </w:rPr>
        <w:t xml:space="preserve"> </w:t>
      </w:r>
      <w:r w:rsidR="00D32444">
        <w:rPr>
          <w:rFonts w:asciiTheme="minorHAnsi" w:hAnsiTheme="minorHAnsi"/>
          <w:lang w:val="en-GB"/>
        </w:rPr>
        <w:t>for</w:t>
      </w:r>
      <w:r w:rsidR="00730BCB">
        <w:rPr>
          <w:rFonts w:asciiTheme="minorHAnsi" w:hAnsiTheme="minorHAnsi"/>
          <w:lang w:val="en-GB"/>
        </w:rPr>
        <w:t xml:space="preserve"> the project time schedule and </w:t>
      </w:r>
      <w:r w:rsidR="001D47A2">
        <w:rPr>
          <w:rFonts w:asciiTheme="minorHAnsi" w:hAnsiTheme="minorHAnsi"/>
          <w:lang w:val="en-GB"/>
        </w:rPr>
        <w:t>to break down</w:t>
      </w:r>
      <w:r w:rsidR="00730BCB">
        <w:rPr>
          <w:rFonts w:asciiTheme="minorHAnsi" w:hAnsiTheme="minorHAnsi"/>
          <w:lang w:val="en-GB"/>
        </w:rPr>
        <w:t xml:space="preserve"> the </w:t>
      </w:r>
      <w:r w:rsidR="00A7578C">
        <w:rPr>
          <w:rFonts w:asciiTheme="minorHAnsi" w:hAnsiTheme="minorHAnsi"/>
          <w:lang w:val="en-GB"/>
        </w:rPr>
        <w:t>objectives</w:t>
      </w:r>
      <w:r w:rsidR="00730BCB">
        <w:rPr>
          <w:rFonts w:asciiTheme="minorHAnsi" w:hAnsiTheme="minorHAnsi"/>
          <w:lang w:val="en-GB"/>
        </w:rPr>
        <w:t xml:space="preserve"> requiring several dependant experimental approaches into “</w:t>
      </w:r>
      <w:r w:rsidR="00A7578C">
        <w:rPr>
          <w:rFonts w:asciiTheme="minorHAnsi" w:hAnsiTheme="minorHAnsi"/>
          <w:lang w:val="en-GB"/>
        </w:rPr>
        <w:t>sub</w:t>
      </w:r>
      <w:r w:rsidR="00D32444">
        <w:rPr>
          <w:rFonts w:asciiTheme="minorHAnsi" w:hAnsiTheme="minorHAnsi"/>
          <w:lang w:val="en-GB"/>
        </w:rPr>
        <w:t>-</w:t>
      </w:r>
      <w:r w:rsidR="00A7578C">
        <w:rPr>
          <w:rFonts w:asciiTheme="minorHAnsi" w:hAnsiTheme="minorHAnsi"/>
          <w:lang w:val="en-GB"/>
        </w:rPr>
        <w:t>objectives</w:t>
      </w:r>
      <w:r w:rsidR="00730BCB">
        <w:rPr>
          <w:rFonts w:asciiTheme="minorHAnsi" w:hAnsiTheme="minorHAnsi"/>
          <w:lang w:val="en-GB"/>
        </w:rPr>
        <w:t xml:space="preserve">” </w:t>
      </w:r>
      <w:r w:rsidR="00E41CC3" w:rsidRPr="00833AD4">
        <w:rPr>
          <w:rFonts w:asciiTheme="minorHAnsi" w:hAnsiTheme="minorHAnsi"/>
          <w:lang w:val="en-GB"/>
        </w:rPr>
        <w:t>(</w:t>
      </w:r>
      <w:r w:rsidR="00730BCB">
        <w:rPr>
          <w:rFonts w:asciiTheme="minorHAnsi" w:hAnsiTheme="minorHAnsi"/>
          <w:lang w:val="en-GB"/>
        </w:rPr>
        <w:t>e.g. in the form of a Gantt chart</w:t>
      </w:r>
      <w:r w:rsidR="00E41CC3" w:rsidRPr="00833AD4">
        <w:rPr>
          <w:rFonts w:asciiTheme="minorHAnsi" w:hAnsiTheme="minorHAnsi"/>
          <w:lang w:val="en-GB"/>
        </w:rPr>
        <w:t>)</w:t>
      </w:r>
      <w:r w:rsidR="00FC6D46">
        <w:rPr>
          <w:rFonts w:asciiTheme="minorHAnsi" w:hAnsiTheme="minorHAnsi"/>
          <w:lang w:val="en-GB"/>
        </w:rPr>
        <w:t>.</w:t>
      </w:r>
    </w:p>
    <w:p w14:paraId="6C0CA605" w14:textId="77777777" w:rsidR="0011788B" w:rsidRPr="00833AD4" w:rsidRDefault="0011788B" w:rsidP="00EA4D10">
      <w:pPr>
        <w:rPr>
          <w:rFonts w:asciiTheme="minorHAnsi" w:hAnsiTheme="minorHAnsi"/>
          <w:lang w:val="en-GB"/>
        </w:rPr>
      </w:pPr>
    </w:p>
    <w:p w14:paraId="3C49EFD3" w14:textId="1A46FCB7" w:rsidR="007613B6" w:rsidRPr="00833AD4" w:rsidRDefault="00730BCB" w:rsidP="007613B6">
      <w:pPr>
        <w:rPr>
          <w:rFonts w:asciiTheme="minorHAnsi" w:hAnsiTheme="minorHAnsi"/>
          <w:b/>
          <w:lang w:val="en-GB"/>
        </w:rPr>
      </w:pPr>
      <w:r>
        <w:rPr>
          <w:rFonts w:asciiTheme="minorHAnsi" w:hAnsiTheme="minorHAnsi"/>
          <w:b/>
          <w:lang w:val="en-GB"/>
        </w:rPr>
        <w:t>Project methodology</w:t>
      </w:r>
      <w:r w:rsidR="00A3611D" w:rsidRPr="00833AD4">
        <w:rPr>
          <w:rFonts w:asciiTheme="minorHAnsi" w:hAnsiTheme="minorHAnsi"/>
          <w:b/>
          <w:lang w:val="en-GB"/>
        </w:rPr>
        <w:t xml:space="preserve"> – </w:t>
      </w:r>
      <w:r w:rsidR="00D32444">
        <w:rPr>
          <w:rFonts w:asciiTheme="minorHAnsi" w:hAnsiTheme="minorHAnsi"/>
          <w:b/>
          <w:lang w:val="en-GB"/>
        </w:rPr>
        <w:t xml:space="preserve">the </w:t>
      </w:r>
      <w:r w:rsidR="001D47A2">
        <w:rPr>
          <w:rFonts w:asciiTheme="minorHAnsi" w:hAnsiTheme="minorHAnsi"/>
          <w:b/>
          <w:lang w:val="en-GB"/>
        </w:rPr>
        <w:t>steps to achieve the objectives</w:t>
      </w:r>
    </w:p>
    <w:p w14:paraId="7B823B9A" w14:textId="29F5DCA8" w:rsidR="007613B6" w:rsidRPr="00833AD4" w:rsidRDefault="000B3CC6" w:rsidP="00EA4D10">
      <w:pPr>
        <w:rPr>
          <w:rFonts w:asciiTheme="minorHAnsi" w:hAnsiTheme="minorHAnsi"/>
          <w:lang w:val="en-GB"/>
        </w:rPr>
      </w:pPr>
      <w:r>
        <w:rPr>
          <w:rFonts w:asciiTheme="minorHAnsi" w:hAnsiTheme="minorHAnsi"/>
          <w:lang w:val="en-GB"/>
        </w:rPr>
        <w:lastRenderedPageBreak/>
        <w:t>Describe concisely your project, i.e. explain the steps to be taken to implement your project, the sub-steps and important milestones; namely</w:t>
      </w:r>
      <w:r w:rsidR="00D32444">
        <w:rPr>
          <w:rFonts w:asciiTheme="minorHAnsi" w:hAnsiTheme="minorHAnsi"/>
          <w:lang w:val="en-GB"/>
        </w:rPr>
        <w:t>,</w:t>
      </w:r>
      <w:r>
        <w:rPr>
          <w:rFonts w:asciiTheme="minorHAnsi" w:hAnsiTheme="minorHAnsi"/>
          <w:lang w:val="en-GB"/>
        </w:rPr>
        <w:t xml:space="preserve"> describe the chosen methods and </w:t>
      </w:r>
      <w:r w:rsidR="00D32444">
        <w:rPr>
          <w:rFonts w:asciiTheme="minorHAnsi" w:hAnsiTheme="minorHAnsi"/>
          <w:lang w:val="en-GB"/>
        </w:rPr>
        <w:t>the assumed</w:t>
      </w:r>
      <w:r>
        <w:rPr>
          <w:rFonts w:asciiTheme="minorHAnsi" w:hAnsiTheme="minorHAnsi"/>
          <w:lang w:val="en-GB"/>
        </w:rPr>
        <w:t xml:space="preserve"> material.</w:t>
      </w:r>
      <w:r w:rsidR="00126D2C" w:rsidRPr="00833AD4">
        <w:rPr>
          <w:rFonts w:asciiTheme="minorHAnsi" w:hAnsiTheme="minorHAnsi"/>
          <w:lang w:val="en-GB"/>
        </w:rPr>
        <w:t xml:space="preserve"> </w:t>
      </w:r>
    </w:p>
    <w:p w14:paraId="4E358DDD" w14:textId="77777777" w:rsidR="006706ED" w:rsidRPr="00833AD4" w:rsidRDefault="006706ED" w:rsidP="00EA4D10">
      <w:pPr>
        <w:rPr>
          <w:rFonts w:asciiTheme="minorHAnsi" w:hAnsiTheme="minorHAnsi"/>
          <w:lang w:val="en-GB"/>
        </w:rPr>
      </w:pPr>
    </w:p>
    <w:p w14:paraId="77902821" w14:textId="55C670FD" w:rsidR="007613B6" w:rsidRPr="00833AD4" w:rsidRDefault="001D47A2" w:rsidP="00EA4D10">
      <w:pPr>
        <w:rPr>
          <w:rFonts w:asciiTheme="minorHAnsi" w:hAnsiTheme="minorHAnsi"/>
          <w:b/>
          <w:lang w:val="en-GB"/>
        </w:rPr>
      </w:pPr>
      <w:r>
        <w:rPr>
          <w:rFonts w:asciiTheme="minorHAnsi" w:hAnsiTheme="minorHAnsi"/>
          <w:b/>
          <w:lang w:val="en-GB"/>
        </w:rPr>
        <w:t>Readiness of the research team</w:t>
      </w:r>
      <w:r w:rsidR="00A3611D" w:rsidRPr="00833AD4">
        <w:rPr>
          <w:rFonts w:asciiTheme="minorHAnsi" w:hAnsiTheme="minorHAnsi"/>
          <w:b/>
          <w:lang w:val="en-GB"/>
        </w:rPr>
        <w:t xml:space="preserve"> – </w:t>
      </w:r>
      <w:r>
        <w:rPr>
          <w:rFonts w:asciiTheme="minorHAnsi" w:hAnsiTheme="minorHAnsi"/>
          <w:b/>
          <w:lang w:val="en-GB"/>
        </w:rPr>
        <w:t xml:space="preserve">definition of roles and access to </w:t>
      </w:r>
      <w:r w:rsidR="00FC3FCE">
        <w:rPr>
          <w:rFonts w:asciiTheme="minorHAnsi" w:hAnsiTheme="minorHAnsi"/>
          <w:b/>
          <w:lang w:val="en-GB"/>
        </w:rPr>
        <w:t xml:space="preserve">apparatuses </w:t>
      </w:r>
      <w:r>
        <w:rPr>
          <w:rFonts w:asciiTheme="minorHAnsi" w:hAnsiTheme="minorHAnsi"/>
          <w:b/>
          <w:lang w:val="en-GB"/>
        </w:rPr>
        <w:t xml:space="preserve">and </w:t>
      </w:r>
      <w:r w:rsidR="00FC3FCE">
        <w:rPr>
          <w:rFonts w:asciiTheme="minorHAnsi" w:hAnsiTheme="minorHAnsi"/>
          <w:b/>
          <w:lang w:val="en-GB"/>
        </w:rPr>
        <w:t>devices</w:t>
      </w:r>
    </w:p>
    <w:p w14:paraId="706079D0" w14:textId="25F4F0C3" w:rsidR="007613B6" w:rsidRPr="00833AD4" w:rsidRDefault="000B3CC6" w:rsidP="00EA4D10">
      <w:pPr>
        <w:rPr>
          <w:rFonts w:asciiTheme="minorHAnsi" w:hAnsiTheme="minorHAnsi"/>
          <w:lang w:val="en-GB"/>
        </w:rPr>
      </w:pPr>
      <w:r>
        <w:rPr>
          <w:rFonts w:asciiTheme="minorHAnsi" w:hAnsiTheme="minorHAnsi" w:cs="Arial"/>
          <w:color w:val="000000" w:themeColor="text1"/>
          <w:lang w:val="en-GB"/>
        </w:rPr>
        <w:t xml:space="preserve">Describe the project team </w:t>
      </w:r>
      <w:r w:rsidR="00AD39A9" w:rsidRPr="00833AD4">
        <w:rPr>
          <w:rFonts w:asciiTheme="minorHAnsi" w:hAnsiTheme="minorHAnsi" w:cs="Arial"/>
          <w:color w:val="000000" w:themeColor="text1"/>
          <w:lang w:val="en-GB"/>
        </w:rPr>
        <w:t>(</w:t>
      </w:r>
      <w:r>
        <w:rPr>
          <w:rFonts w:asciiTheme="minorHAnsi" w:hAnsiTheme="minorHAnsi" w:cs="Arial"/>
          <w:color w:val="000000" w:themeColor="text1"/>
          <w:lang w:val="en-GB"/>
        </w:rPr>
        <w:t>research activity of the members of the project team and the mentors, with focus on the topic of the proposed project), including job description / planned activities within the project; give a brief description of the available equipment (essential with regard to the</w:t>
      </w:r>
      <w:r w:rsidR="00AD39A9" w:rsidRPr="00833AD4">
        <w:rPr>
          <w:rFonts w:asciiTheme="minorHAnsi" w:hAnsiTheme="minorHAnsi" w:cs="Arial"/>
          <w:color w:val="000000" w:themeColor="text1"/>
          <w:lang w:val="en-GB"/>
        </w:rPr>
        <w:t xml:space="preserve"> </w:t>
      </w:r>
      <w:r w:rsidR="00060CDF">
        <w:rPr>
          <w:rFonts w:asciiTheme="minorHAnsi" w:hAnsiTheme="minorHAnsi" w:cs="Arial"/>
          <w:color w:val="000000" w:themeColor="text1"/>
          <w:lang w:val="en-GB"/>
        </w:rPr>
        <w:t>planned methodological approaches</w:t>
      </w:r>
      <w:r w:rsidR="00126D2C" w:rsidRPr="00833AD4">
        <w:rPr>
          <w:rFonts w:asciiTheme="minorHAnsi" w:hAnsiTheme="minorHAnsi" w:cs="Arial"/>
          <w:color w:val="000000" w:themeColor="text1"/>
          <w:lang w:val="en-GB"/>
        </w:rPr>
        <w:t>)</w:t>
      </w:r>
      <w:r w:rsidR="00AE7E47" w:rsidRPr="00833AD4">
        <w:rPr>
          <w:rFonts w:asciiTheme="minorHAnsi" w:hAnsiTheme="minorHAnsi" w:cs="Arial"/>
          <w:color w:val="000000" w:themeColor="text1"/>
          <w:lang w:val="en-GB"/>
        </w:rPr>
        <w:t>.</w:t>
      </w:r>
    </w:p>
    <w:p w14:paraId="402E1C45" w14:textId="77777777" w:rsidR="00A3611D" w:rsidRPr="00833AD4" w:rsidRDefault="00A3611D" w:rsidP="00A3611D">
      <w:pPr>
        <w:rPr>
          <w:rFonts w:asciiTheme="minorHAnsi" w:hAnsiTheme="minorHAnsi"/>
          <w:lang w:val="en-GB"/>
        </w:rPr>
      </w:pPr>
    </w:p>
    <w:p w14:paraId="43FF58B6" w14:textId="36B0412D" w:rsidR="00A3611D" w:rsidRPr="00833AD4" w:rsidRDefault="00FC3FCE" w:rsidP="00A3611D">
      <w:pPr>
        <w:rPr>
          <w:rFonts w:asciiTheme="minorHAnsi" w:hAnsiTheme="minorHAnsi"/>
          <w:b/>
          <w:lang w:val="en-GB"/>
        </w:rPr>
      </w:pPr>
      <w:r>
        <w:rPr>
          <w:rFonts w:asciiTheme="minorHAnsi" w:hAnsiTheme="minorHAnsi"/>
          <w:b/>
          <w:lang w:val="en-GB"/>
        </w:rPr>
        <w:t>Financial requirements breakdown</w:t>
      </w:r>
    </w:p>
    <w:p w14:paraId="35FB0932" w14:textId="30A789F0" w:rsidR="007613B6" w:rsidRPr="00833AD4" w:rsidRDefault="00060CDF" w:rsidP="00A3611D">
      <w:pPr>
        <w:rPr>
          <w:rFonts w:asciiTheme="minorHAnsi" w:hAnsiTheme="minorHAnsi"/>
          <w:lang w:val="en-GB"/>
        </w:rPr>
      </w:pPr>
      <w:r>
        <w:rPr>
          <w:rFonts w:asciiTheme="minorHAnsi" w:hAnsiTheme="minorHAnsi"/>
          <w:lang w:val="en-GB"/>
        </w:rPr>
        <w:t>Specify the purpose of the budgeted costs</w:t>
      </w:r>
      <w:r w:rsidR="00173ED2">
        <w:rPr>
          <w:rFonts w:asciiTheme="minorHAnsi" w:hAnsiTheme="minorHAnsi"/>
          <w:lang w:val="en-GB"/>
        </w:rPr>
        <w:t xml:space="preserve"> by items</w:t>
      </w:r>
      <w:r w:rsidR="006314E2">
        <w:rPr>
          <w:rFonts w:asciiTheme="minorHAnsi" w:hAnsiTheme="minorHAnsi"/>
          <w:lang w:val="en-GB"/>
        </w:rPr>
        <w:t xml:space="preserve"> of the </w:t>
      </w:r>
      <w:r w:rsidR="008A5810">
        <w:rPr>
          <w:rFonts w:asciiTheme="minorHAnsi" w:hAnsiTheme="minorHAnsi"/>
          <w:lang w:val="en-GB"/>
        </w:rPr>
        <w:t xml:space="preserve">basic </w:t>
      </w:r>
      <w:r w:rsidR="006314E2">
        <w:rPr>
          <w:rFonts w:asciiTheme="minorHAnsi" w:hAnsiTheme="minorHAnsi"/>
          <w:lang w:val="en-GB"/>
        </w:rPr>
        <w:t xml:space="preserve">budget </w:t>
      </w:r>
      <w:r w:rsidR="008A5810">
        <w:rPr>
          <w:rFonts w:asciiTheme="minorHAnsi" w:hAnsiTheme="minorHAnsi"/>
          <w:lang w:val="en-GB"/>
        </w:rPr>
        <w:t>structure</w:t>
      </w:r>
      <w:r w:rsidR="006314E2">
        <w:rPr>
          <w:rFonts w:asciiTheme="minorHAnsi" w:hAnsiTheme="minorHAnsi"/>
          <w:lang w:val="en-GB"/>
        </w:rPr>
        <w:t xml:space="preserve"> </w:t>
      </w:r>
      <w:r w:rsidR="008A5810">
        <w:rPr>
          <w:rFonts w:asciiTheme="minorHAnsi" w:hAnsiTheme="minorHAnsi"/>
          <w:lang w:val="en-GB"/>
        </w:rPr>
        <w:t xml:space="preserve">as provided in </w:t>
      </w:r>
      <w:r w:rsidR="006314E2">
        <w:rPr>
          <w:rFonts w:asciiTheme="minorHAnsi" w:hAnsiTheme="minorHAnsi"/>
          <w:lang w:val="en-GB"/>
        </w:rPr>
        <w:t>the Decree</w:t>
      </w:r>
      <w:r w:rsidR="005A441B" w:rsidRPr="00833AD4">
        <w:rPr>
          <w:rFonts w:asciiTheme="minorHAnsi" w:hAnsiTheme="minorHAnsi" w:cstheme="minorHAnsi"/>
          <w:lang w:val="en-GB"/>
        </w:rPr>
        <w:t xml:space="preserve"> A/V/961/26/2020 </w:t>
      </w:r>
      <w:r w:rsidR="006314E2">
        <w:rPr>
          <w:rFonts w:asciiTheme="minorHAnsi" w:hAnsiTheme="minorHAnsi" w:cstheme="minorHAnsi"/>
          <w:lang w:val="en-GB"/>
        </w:rPr>
        <w:t>“Announcement of Internal Grant Competition of UCT Prague</w:t>
      </w:r>
      <w:r w:rsidR="005A441B" w:rsidRPr="00833AD4">
        <w:rPr>
          <w:rFonts w:asciiTheme="minorHAnsi" w:hAnsiTheme="minorHAnsi" w:cstheme="minorHAnsi"/>
          <w:lang w:val="en-GB"/>
        </w:rPr>
        <w:t xml:space="preserve"> - IGRA@UCTP“</w:t>
      </w:r>
      <w:r w:rsidR="00A3611D" w:rsidRPr="00833AD4">
        <w:rPr>
          <w:rFonts w:asciiTheme="minorHAnsi" w:hAnsiTheme="minorHAnsi" w:cstheme="minorHAnsi"/>
          <w:lang w:val="en-GB"/>
        </w:rPr>
        <w:t>.</w:t>
      </w:r>
    </w:p>
    <w:p w14:paraId="7A9C9D26" w14:textId="77777777" w:rsidR="007613B6" w:rsidRPr="00833AD4" w:rsidRDefault="007613B6" w:rsidP="00EA4D10">
      <w:pPr>
        <w:rPr>
          <w:rFonts w:asciiTheme="minorHAnsi" w:hAnsiTheme="minorHAnsi"/>
          <w:lang w:val="en-GB"/>
        </w:rPr>
      </w:pPr>
    </w:p>
    <w:p w14:paraId="6545C0C6" w14:textId="303FC94D" w:rsidR="007613B6" w:rsidRPr="00833AD4" w:rsidRDefault="00FC3FCE" w:rsidP="00EA4D10">
      <w:pPr>
        <w:rPr>
          <w:rFonts w:asciiTheme="minorHAnsi" w:hAnsiTheme="minorHAnsi"/>
          <w:b/>
          <w:lang w:val="en-GB"/>
        </w:rPr>
      </w:pPr>
      <w:r>
        <w:rPr>
          <w:rFonts w:asciiTheme="minorHAnsi" w:hAnsiTheme="minorHAnsi"/>
          <w:b/>
          <w:lang w:val="en-GB"/>
        </w:rPr>
        <w:t>Project outcomes</w:t>
      </w:r>
    </w:p>
    <w:p w14:paraId="40016371" w14:textId="4116F41B" w:rsidR="007613B6" w:rsidRPr="00833AD4" w:rsidRDefault="006314E2" w:rsidP="00EA4D10">
      <w:pPr>
        <w:rPr>
          <w:rFonts w:asciiTheme="minorHAnsi" w:hAnsiTheme="minorHAnsi"/>
          <w:lang w:val="en-GB"/>
        </w:rPr>
      </w:pPr>
      <w:r>
        <w:rPr>
          <w:rFonts w:asciiTheme="minorHAnsi" w:hAnsiTheme="minorHAnsi"/>
          <w:lang w:val="en-GB"/>
        </w:rPr>
        <w:t xml:space="preserve">Provide the types of the assumed and </w:t>
      </w:r>
      <w:r w:rsidR="001E6FAA">
        <w:rPr>
          <w:rFonts w:asciiTheme="minorHAnsi" w:hAnsiTheme="minorHAnsi"/>
          <w:lang w:val="en-GB"/>
        </w:rPr>
        <w:t xml:space="preserve">realistically achievable </w:t>
      </w:r>
      <w:r>
        <w:rPr>
          <w:rFonts w:asciiTheme="minorHAnsi" w:hAnsiTheme="minorHAnsi"/>
          <w:lang w:val="en-GB"/>
        </w:rPr>
        <w:t>project outcomes</w:t>
      </w:r>
      <w:r w:rsidR="001E6FAA">
        <w:rPr>
          <w:rFonts w:asciiTheme="minorHAnsi" w:hAnsiTheme="minorHAnsi"/>
          <w:lang w:val="en-GB"/>
        </w:rPr>
        <w:t>;</w:t>
      </w:r>
      <w:r w:rsidR="007613B6" w:rsidRPr="00833AD4">
        <w:rPr>
          <w:rFonts w:asciiTheme="minorHAnsi" w:hAnsiTheme="minorHAnsi"/>
          <w:lang w:val="en-GB"/>
        </w:rPr>
        <w:t xml:space="preserve"> </w:t>
      </w:r>
      <w:r w:rsidR="001E6FAA">
        <w:rPr>
          <w:rFonts w:asciiTheme="minorHAnsi" w:hAnsiTheme="minorHAnsi"/>
          <w:lang w:val="en-GB"/>
        </w:rPr>
        <w:t>for example, a presentation or a poster at a conference, or</w:t>
      </w:r>
      <w:r w:rsidR="008A5810">
        <w:rPr>
          <w:rFonts w:asciiTheme="minorHAnsi" w:hAnsiTheme="minorHAnsi"/>
          <w:lang w:val="en-GB"/>
        </w:rPr>
        <w:t xml:space="preserve"> state, as the case may be, </w:t>
      </w:r>
      <w:r w:rsidR="00A25D53">
        <w:rPr>
          <w:rFonts w:asciiTheme="minorHAnsi" w:hAnsiTheme="minorHAnsi"/>
          <w:lang w:val="en-GB"/>
        </w:rPr>
        <w:t xml:space="preserve">that </w:t>
      </w:r>
      <w:r w:rsidR="001E6FAA">
        <w:rPr>
          <w:rFonts w:asciiTheme="minorHAnsi" w:hAnsiTheme="minorHAnsi"/>
          <w:lang w:val="en-GB"/>
        </w:rPr>
        <w:t>the results of the project have the potential to produce a publication in a scientific journal indexed in WOS or SCOPUS.</w:t>
      </w:r>
    </w:p>
    <w:p w14:paraId="1050B507" w14:textId="77777777" w:rsidR="00F70975" w:rsidRPr="00833AD4" w:rsidRDefault="00F70975" w:rsidP="00EA4D10">
      <w:pPr>
        <w:rPr>
          <w:rFonts w:asciiTheme="minorHAnsi" w:hAnsiTheme="minorHAnsi"/>
          <w:lang w:val="en-GB"/>
        </w:rPr>
      </w:pPr>
    </w:p>
    <w:p w14:paraId="033D9242" w14:textId="48288118" w:rsidR="00F70975" w:rsidRPr="00833AD4" w:rsidRDefault="00FC3FCE" w:rsidP="00F70975">
      <w:pPr>
        <w:rPr>
          <w:rFonts w:asciiTheme="minorHAnsi" w:hAnsiTheme="minorHAnsi"/>
          <w:b/>
          <w:lang w:val="en-GB"/>
        </w:rPr>
      </w:pPr>
      <w:r>
        <w:rPr>
          <w:rFonts w:asciiTheme="minorHAnsi" w:hAnsiTheme="minorHAnsi"/>
          <w:b/>
          <w:lang w:val="en-GB"/>
        </w:rPr>
        <w:t>Learning objectives of the project</w:t>
      </w:r>
    </w:p>
    <w:p w14:paraId="127A3C3E" w14:textId="40C52D06" w:rsidR="00964AF7" w:rsidRPr="00833AD4" w:rsidRDefault="001E6FAA" w:rsidP="00EA4D10">
      <w:pPr>
        <w:rPr>
          <w:rFonts w:asciiTheme="minorHAnsi" w:hAnsiTheme="minorHAnsi"/>
          <w:lang w:val="en-GB"/>
        </w:rPr>
      </w:pPr>
      <w:r>
        <w:rPr>
          <w:rFonts w:asciiTheme="minorHAnsi" w:hAnsiTheme="minorHAnsi"/>
          <w:lang w:val="en-GB"/>
        </w:rPr>
        <w:t>List the learning activities in which the members of the project team and the mentor(s) plan to take part in order to meet the required 30 hours of learning. The topics of the learning activities, their scope expressed in hours</w:t>
      </w:r>
      <w:r w:rsidR="003D38B7">
        <w:rPr>
          <w:rFonts w:asciiTheme="minorHAnsi" w:hAnsiTheme="minorHAnsi"/>
          <w:lang w:val="en-GB"/>
        </w:rPr>
        <w:t>,</w:t>
      </w:r>
      <w:r>
        <w:rPr>
          <w:rFonts w:asciiTheme="minorHAnsi" w:hAnsiTheme="minorHAnsi"/>
          <w:lang w:val="en-GB"/>
        </w:rPr>
        <w:t xml:space="preserve"> </w:t>
      </w:r>
      <w:r w:rsidR="00164167">
        <w:rPr>
          <w:rFonts w:asciiTheme="minorHAnsi" w:hAnsiTheme="minorHAnsi"/>
          <w:lang w:val="en-GB"/>
        </w:rPr>
        <w:t xml:space="preserve">and the recommended assignment to target groups are </w:t>
      </w:r>
      <w:r w:rsidR="00164167">
        <w:rPr>
          <w:rFonts w:asciiTheme="minorHAnsi" w:hAnsiTheme="minorHAnsi"/>
          <w:lang w:val="en-GB"/>
        </w:rPr>
        <w:lastRenderedPageBreak/>
        <w:t>available at</w:t>
      </w:r>
      <w:r w:rsidR="009F5A09" w:rsidRPr="00833AD4">
        <w:rPr>
          <w:rFonts w:asciiTheme="minorHAnsi" w:hAnsiTheme="minorHAnsi"/>
          <w:lang w:val="en-GB"/>
        </w:rPr>
        <w:t xml:space="preserve"> </w:t>
      </w:r>
      <w:hyperlink r:id="rId6" w:history="1">
        <w:r w:rsidR="009F5A09" w:rsidRPr="00833AD4">
          <w:rPr>
            <w:rStyle w:val="Hypertextovodkaz"/>
            <w:rFonts w:asciiTheme="minorHAnsi" w:hAnsiTheme="minorHAnsi"/>
            <w:lang w:val="en-GB"/>
          </w:rPr>
          <w:t>https://www.vscht.cz/veda-a-vyzkum/iga/igra/harmonogram-vzdelavacich-podniku</w:t>
        </w:r>
      </w:hyperlink>
      <w:r w:rsidR="009F5A09" w:rsidRPr="00833AD4">
        <w:rPr>
          <w:rFonts w:asciiTheme="minorHAnsi" w:hAnsiTheme="minorHAnsi"/>
          <w:lang w:val="en-GB"/>
        </w:rPr>
        <w:t xml:space="preserve"> (</w:t>
      </w:r>
      <w:r w:rsidR="00164167">
        <w:rPr>
          <w:rFonts w:asciiTheme="minorHAnsi" w:hAnsiTheme="minorHAnsi"/>
          <w:lang w:val="en-GB"/>
        </w:rPr>
        <w:t>Czech version</w:t>
      </w:r>
      <w:r w:rsidR="009F5A09" w:rsidRPr="00833AD4">
        <w:rPr>
          <w:rFonts w:asciiTheme="minorHAnsi" w:hAnsiTheme="minorHAnsi"/>
          <w:lang w:val="en-GB"/>
        </w:rPr>
        <w:t xml:space="preserve">), </w:t>
      </w:r>
      <w:r w:rsidR="00164167">
        <w:rPr>
          <w:rFonts w:asciiTheme="minorHAnsi" w:hAnsiTheme="minorHAnsi"/>
          <w:lang w:val="en-GB"/>
        </w:rPr>
        <w:t>or</w:t>
      </w:r>
      <w:r w:rsidR="009F5A09" w:rsidRPr="00833AD4">
        <w:rPr>
          <w:rFonts w:asciiTheme="minorHAnsi" w:hAnsiTheme="minorHAnsi"/>
          <w:lang w:val="en-GB"/>
        </w:rPr>
        <w:t xml:space="preserve"> </w:t>
      </w:r>
      <w:hyperlink r:id="rId7" w:history="1">
        <w:r w:rsidR="009F5A09" w:rsidRPr="00833AD4">
          <w:rPr>
            <w:rStyle w:val="Hypertextovodkaz"/>
            <w:rFonts w:asciiTheme="minorHAnsi" w:hAnsiTheme="minorHAnsi"/>
            <w:lang w:val="en-GB"/>
          </w:rPr>
          <w:t>https://www.vscht.cz/research/internal-grant-agency/igra/learning-and-training-activities-schedule</w:t>
        </w:r>
      </w:hyperlink>
      <w:r w:rsidR="009F5A09" w:rsidRPr="00833AD4">
        <w:rPr>
          <w:rFonts w:asciiTheme="minorHAnsi" w:hAnsiTheme="minorHAnsi"/>
          <w:lang w:val="en-GB"/>
        </w:rPr>
        <w:t xml:space="preserve"> (</w:t>
      </w:r>
      <w:r w:rsidR="00164167">
        <w:rPr>
          <w:rFonts w:asciiTheme="minorHAnsi" w:hAnsiTheme="minorHAnsi"/>
          <w:lang w:val="en-GB"/>
        </w:rPr>
        <w:t xml:space="preserve">English version). The learning activities will be provided mostly in Czech. </w:t>
      </w:r>
    </w:p>
    <w:p w14:paraId="3DD1A7D5" w14:textId="77777777" w:rsidR="00964AF7" w:rsidRPr="00833AD4" w:rsidRDefault="00964AF7" w:rsidP="00EA4D10">
      <w:pPr>
        <w:rPr>
          <w:rFonts w:asciiTheme="minorHAnsi" w:hAnsiTheme="minorHAnsi"/>
          <w:lang w:val="en-GB"/>
        </w:rPr>
      </w:pPr>
    </w:p>
    <w:p w14:paraId="5E3FEDFF" w14:textId="3B7A60F2" w:rsidR="008B0119" w:rsidRPr="00833AD4" w:rsidRDefault="00164167" w:rsidP="00EA4D10">
      <w:pPr>
        <w:rPr>
          <w:rFonts w:asciiTheme="minorHAnsi" w:hAnsiTheme="minorHAnsi"/>
          <w:lang w:val="en-GB"/>
        </w:rPr>
      </w:pPr>
      <w:r>
        <w:rPr>
          <w:rFonts w:asciiTheme="minorHAnsi" w:hAnsiTheme="minorHAnsi" w:cs="Arial"/>
          <w:color w:val="000000" w:themeColor="text1"/>
          <w:lang w:val="en-GB"/>
        </w:rPr>
        <w:t>Note</w:t>
      </w:r>
      <w:r w:rsidR="000625B6" w:rsidRPr="00833AD4">
        <w:rPr>
          <w:rFonts w:asciiTheme="minorHAnsi" w:hAnsiTheme="minorHAnsi" w:cs="Arial"/>
          <w:color w:val="000000" w:themeColor="text1"/>
          <w:lang w:val="en-GB"/>
        </w:rPr>
        <w:t xml:space="preserve">: </w:t>
      </w:r>
      <w:r>
        <w:rPr>
          <w:rFonts w:asciiTheme="minorHAnsi" w:hAnsiTheme="minorHAnsi" w:cs="Arial"/>
          <w:color w:val="000000" w:themeColor="text1"/>
          <w:lang w:val="en-GB"/>
        </w:rPr>
        <w:t xml:space="preserve">the project description shall have no more than 7 pages of A4 format, with </w:t>
      </w:r>
      <w:r w:rsidR="00A25D53">
        <w:rPr>
          <w:rFonts w:asciiTheme="minorHAnsi" w:hAnsiTheme="minorHAnsi" w:cs="Arial"/>
          <w:color w:val="000000" w:themeColor="text1"/>
          <w:lang w:val="en-GB"/>
        </w:rPr>
        <w:t xml:space="preserve">the formatting set to </w:t>
      </w:r>
      <w:r>
        <w:rPr>
          <w:rFonts w:asciiTheme="minorHAnsi" w:hAnsiTheme="minorHAnsi" w:cs="Arial"/>
          <w:color w:val="000000" w:themeColor="text1"/>
          <w:lang w:val="en-GB"/>
        </w:rPr>
        <w:t>fonts of at least 12pt, line spacing 1, and page margins</w:t>
      </w:r>
      <w:r w:rsidR="00A25D53">
        <w:rPr>
          <w:rFonts w:asciiTheme="minorHAnsi" w:hAnsiTheme="minorHAnsi" w:cs="Arial"/>
          <w:color w:val="000000" w:themeColor="text1"/>
          <w:lang w:val="en-GB"/>
        </w:rPr>
        <w:t xml:space="preserve"> of</w:t>
      </w:r>
      <w:r>
        <w:rPr>
          <w:rFonts w:asciiTheme="minorHAnsi" w:hAnsiTheme="minorHAnsi" w:cs="Arial"/>
          <w:color w:val="000000" w:themeColor="text1"/>
          <w:lang w:val="en-GB"/>
        </w:rPr>
        <w:t xml:space="preserve"> </w:t>
      </w:r>
      <w:r w:rsidR="000625B6" w:rsidRPr="00833AD4">
        <w:rPr>
          <w:rFonts w:asciiTheme="minorHAnsi" w:hAnsiTheme="minorHAnsi"/>
          <w:lang w:val="en-GB"/>
        </w:rPr>
        <w:t>2 cm.</w:t>
      </w:r>
    </w:p>
    <w:sectPr w:rsidR="008B0119" w:rsidRPr="00833AD4" w:rsidSect="005B2D36">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2232" w16cex:dateUtc="2021-01-05T16:36:00Z"/>
  <w16cex:commentExtensible w16cex:durableId="239F2274" w16cex:dateUtc="2021-01-05T16:37:00Z"/>
  <w16cex:commentExtensible w16cex:durableId="239F2300" w16cex:dateUtc="2021-01-05T16:40:00Z"/>
  <w16cex:commentExtensible w16cex:durableId="239F2323" w16cex:dateUtc="2021-01-05T16:40:00Z"/>
  <w16cex:commentExtensible w16cex:durableId="239F2386" w16cex:dateUtc="2021-01-05T16:42:00Z"/>
  <w16cex:commentExtensible w16cex:durableId="239F23B1" w16cex:dateUtc="2021-01-05T16:43:00Z"/>
  <w16cex:commentExtensible w16cex:durableId="239F23D2" w16cex:dateUtc="2021-01-05T16:43:00Z"/>
  <w16cex:commentExtensible w16cex:durableId="239F241F" w16cex:dateUtc="2021-01-05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D43BF2" w16cid:durableId="239F2232"/>
  <w16cid:commentId w16cid:paraId="0FC71D05" w16cid:durableId="239F2274"/>
  <w16cid:commentId w16cid:paraId="077984AF" w16cid:durableId="239F2300"/>
  <w16cid:commentId w16cid:paraId="43A12BDA" w16cid:durableId="239F2323"/>
  <w16cid:commentId w16cid:paraId="0D6A2D47" w16cid:durableId="239F21CF"/>
  <w16cid:commentId w16cid:paraId="14456CCA" w16cid:durableId="239F2386"/>
  <w16cid:commentId w16cid:paraId="1BE7AA60" w16cid:durableId="239F23B1"/>
  <w16cid:commentId w16cid:paraId="086AD25A" w16cid:durableId="239F21D0"/>
  <w16cid:commentId w16cid:paraId="36700721" w16cid:durableId="239F23D2"/>
  <w16cid:commentId w16cid:paraId="5F27CBFD" w16cid:durableId="239F241F"/>
  <w16cid:commentId w16cid:paraId="20AB472A" w16cid:durableId="239F21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6181"/>
    <w:multiLevelType w:val="hybridMultilevel"/>
    <w:tmpl w:val="41DAA888"/>
    <w:lvl w:ilvl="0" w:tplc="E4F0702A">
      <w:start w:val="1"/>
      <w:numFmt w:val="bullet"/>
      <w:lvlText w:val=""/>
      <w:lvlJc w:val="left"/>
      <w:pPr>
        <w:ind w:left="720" w:hanging="360"/>
      </w:pPr>
      <w:rPr>
        <w:rFonts w:asciiTheme="minorHAnsi" w:hAnsiTheme="minorHAnsi" w:cstheme="minorHAnsi" w:hint="default"/>
      </w:rPr>
    </w:lvl>
    <w:lvl w:ilvl="1" w:tplc="B4A6C8DC">
      <w:start w:val="6"/>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CD3D6B"/>
    <w:multiLevelType w:val="hybridMultilevel"/>
    <w:tmpl w:val="D4E4A5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3F05528A"/>
    <w:multiLevelType w:val="hybridMultilevel"/>
    <w:tmpl w:val="B1C2F9A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73612689"/>
    <w:multiLevelType w:val="hybridMultilevel"/>
    <w:tmpl w:val="7376F010"/>
    <w:lvl w:ilvl="0" w:tplc="915294E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ep sci - do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xv9ssxqtfav1e9rab59dtawzv9aswrff5e&quot;&gt;RezankaP&lt;record-ids&gt;&lt;item&gt;68&lt;/item&gt;&lt;item&gt;71&lt;/item&gt;&lt;item&gt;72&lt;/item&gt;&lt;item&gt;73&lt;/item&gt;&lt;item&gt;75&lt;/item&gt;&lt;/record-ids&gt;&lt;/item&gt;&lt;/Libraries&gt;"/>
  </w:docVars>
  <w:rsids>
    <w:rsidRoot w:val="00B26DAB"/>
    <w:rsid w:val="000312A6"/>
    <w:rsid w:val="000426B6"/>
    <w:rsid w:val="00060CDF"/>
    <w:rsid w:val="000625B6"/>
    <w:rsid w:val="00062A22"/>
    <w:rsid w:val="0009684C"/>
    <w:rsid w:val="000B3CC6"/>
    <w:rsid w:val="0011788B"/>
    <w:rsid w:val="00126D2C"/>
    <w:rsid w:val="00130950"/>
    <w:rsid w:val="00164167"/>
    <w:rsid w:val="00173ED2"/>
    <w:rsid w:val="001752D0"/>
    <w:rsid w:val="001C1A74"/>
    <w:rsid w:val="001D47A2"/>
    <w:rsid w:val="001E6FAA"/>
    <w:rsid w:val="001F0F34"/>
    <w:rsid w:val="002043D2"/>
    <w:rsid w:val="00280C58"/>
    <w:rsid w:val="002905EC"/>
    <w:rsid w:val="002A1BAD"/>
    <w:rsid w:val="002D20C8"/>
    <w:rsid w:val="003140D2"/>
    <w:rsid w:val="00394B16"/>
    <w:rsid w:val="003A29E3"/>
    <w:rsid w:val="003D38B7"/>
    <w:rsid w:val="003E1098"/>
    <w:rsid w:val="004C0F85"/>
    <w:rsid w:val="004E5B41"/>
    <w:rsid w:val="00597C78"/>
    <w:rsid w:val="005A441B"/>
    <w:rsid w:val="005B2D36"/>
    <w:rsid w:val="00605248"/>
    <w:rsid w:val="006314E2"/>
    <w:rsid w:val="006525EE"/>
    <w:rsid w:val="00653013"/>
    <w:rsid w:val="006706ED"/>
    <w:rsid w:val="00670EB7"/>
    <w:rsid w:val="006B0C69"/>
    <w:rsid w:val="006C2007"/>
    <w:rsid w:val="00705047"/>
    <w:rsid w:val="00730BCB"/>
    <w:rsid w:val="007613B6"/>
    <w:rsid w:val="00766863"/>
    <w:rsid w:val="00776164"/>
    <w:rsid w:val="00792D88"/>
    <w:rsid w:val="008015AE"/>
    <w:rsid w:val="00833AD4"/>
    <w:rsid w:val="00851EB4"/>
    <w:rsid w:val="008835DF"/>
    <w:rsid w:val="008A5810"/>
    <w:rsid w:val="008B0119"/>
    <w:rsid w:val="00964AF7"/>
    <w:rsid w:val="009B6984"/>
    <w:rsid w:val="009C7392"/>
    <w:rsid w:val="009F2947"/>
    <w:rsid w:val="009F5A09"/>
    <w:rsid w:val="00A25D53"/>
    <w:rsid w:val="00A3611D"/>
    <w:rsid w:val="00A41F73"/>
    <w:rsid w:val="00A7578C"/>
    <w:rsid w:val="00A93725"/>
    <w:rsid w:val="00AD39A9"/>
    <w:rsid w:val="00AE7E47"/>
    <w:rsid w:val="00B26DAB"/>
    <w:rsid w:val="00B8421E"/>
    <w:rsid w:val="00BC1144"/>
    <w:rsid w:val="00BC64DB"/>
    <w:rsid w:val="00C06A38"/>
    <w:rsid w:val="00C3470A"/>
    <w:rsid w:val="00D23D3B"/>
    <w:rsid w:val="00D32444"/>
    <w:rsid w:val="00D81E29"/>
    <w:rsid w:val="00D94AE7"/>
    <w:rsid w:val="00DC1B53"/>
    <w:rsid w:val="00DF715D"/>
    <w:rsid w:val="00E41CC3"/>
    <w:rsid w:val="00E52969"/>
    <w:rsid w:val="00E64002"/>
    <w:rsid w:val="00EA4D10"/>
    <w:rsid w:val="00EE0572"/>
    <w:rsid w:val="00F26836"/>
    <w:rsid w:val="00F30A01"/>
    <w:rsid w:val="00F44D9E"/>
    <w:rsid w:val="00F53E69"/>
    <w:rsid w:val="00F70975"/>
    <w:rsid w:val="00FA38BA"/>
    <w:rsid w:val="00FC3FCE"/>
    <w:rsid w:val="00FC6D46"/>
    <w:rsid w:val="00FF1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A769"/>
  <w15:chartTrackingRefBased/>
  <w15:docId w15:val="{5FD2D373-B6AF-4922-92A3-821BAFCB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2D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5B2D36"/>
    <w:rPr>
      <w:rFonts w:cs="Times New Roman"/>
      <w:sz w:val="16"/>
    </w:rPr>
  </w:style>
  <w:style w:type="paragraph" w:styleId="Textkomente">
    <w:name w:val="annotation text"/>
    <w:basedOn w:val="Normln"/>
    <w:link w:val="TextkomenteChar"/>
    <w:uiPriority w:val="99"/>
    <w:rsid w:val="005B2D36"/>
    <w:rPr>
      <w:sz w:val="20"/>
      <w:szCs w:val="20"/>
    </w:rPr>
  </w:style>
  <w:style w:type="character" w:customStyle="1" w:styleId="TextkomenteChar">
    <w:name w:val="Text komentáře Char"/>
    <w:basedOn w:val="Standardnpsmoodstavce"/>
    <w:link w:val="Textkomente"/>
    <w:uiPriority w:val="99"/>
    <w:rsid w:val="005B2D3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2D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D36"/>
    <w:rPr>
      <w:rFonts w:ascii="Segoe UI" w:eastAsia="Times New Roman" w:hAnsi="Segoe UI" w:cs="Segoe UI"/>
      <w:sz w:val="18"/>
      <w:szCs w:val="18"/>
      <w:lang w:eastAsia="cs-CZ"/>
    </w:rPr>
  </w:style>
  <w:style w:type="paragraph" w:styleId="Odstavecseseznamem">
    <w:name w:val="List Paragraph"/>
    <w:basedOn w:val="Normln"/>
    <w:uiPriority w:val="34"/>
    <w:qFormat/>
    <w:rsid w:val="005B2D36"/>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9F5A09"/>
    <w:rPr>
      <w:color w:val="0563C1" w:themeColor="hyperlink"/>
      <w:u w:val="single"/>
    </w:rPr>
  </w:style>
  <w:style w:type="paragraph" w:styleId="Pedmtkomente">
    <w:name w:val="annotation subject"/>
    <w:basedOn w:val="Textkomente"/>
    <w:next w:val="Textkomente"/>
    <w:link w:val="PedmtkomenteChar"/>
    <w:uiPriority w:val="99"/>
    <w:semiHidden/>
    <w:unhideWhenUsed/>
    <w:rsid w:val="009F5A09"/>
    <w:rPr>
      <w:b/>
      <w:bCs/>
    </w:rPr>
  </w:style>
  <w:style w:type="character" w:customStyle="1" w:styleId="PedmtkomenteChar">
    <w:name w:val="Předmět komentáře Char"/>
    <w:basedOn w:val="TextkomenteChar"/>
    <w:link w:val="Pedmtkomente"/>
    <w:uiPriority w:val="99"/>
    <w:semiHidden/>
    <w:rsid w:val="009F5A09"/>
    <w:rPr>
      <w:rFonts w:ascii="Times New Roman" w:eastAsia="Times New Roman" w:hAnsi="Times New Roman" w:cs="Times New Roman"/>
      <w:b/>
      <w:bCs/>
      <w:sz w:val="20"/>
      <w:szCs w:val="20"/>
      <w:lang w:eastAsia="cs-CZ"/>
    </w:rPr>
  </w:style>
  <w:style w:type="paragraph" w:styleId="Revize">
    <w:name w:val="Revision"/>
    <w:hidden/>
    <w:uiPriority w:val="99"/>
    <w:semiHidden/>
    <w:rsid w:val="00394B16"/>
    <w:pPr>
      <w:spacing w:after="0" w:line="240" w:lineRule="auto"/>
    </w:pPr>
    <w:rPr>
      <w:rFonts w:ascii="Times New Roman" w:eastAsia="Times New Roman" w:hAnsi="Times New Roman" w:cs="Times New Roman"/>
      <w:sz w:val="24"/>
      <w:szCs w:val="24"/>
      <w:lang w:eastAsia="cs-CZ"/>
    </w:rPr>
  </w:style>
  <w:style w:type="paragraph" w:customStyle="1" w:styleId="EndNoteBibliographyTitle">
    <w:name w:val="EndNote Bibliography Title"/>
    <w:basedOn w:val="Normln"/>
    <w:link w:val="EndNoteBibliographyTitleChar"/>
    <w:rsid w:val="008B0119"/>
    <w:pPr>
      <w:jc w:val="center"/>
    </w:pPr>
    <w:rPr>
      <w:noProof/>
    </w:rPr>
  </w:style>
  <w:style w:type="character" w:customStyle="1" w:styleId="EndNoteBibliographyTitleChar">
    <w:name w:val="EndNote Bibliography Title Char"/>
    <w:basedOn w:val="Standardnpsmoodstavce"/>
    <w:link w:val="EndNoteBibliographyTitle"/>
    <w:rsid w:val="008B0119"/>
    <w:rPr>
      <w:rFonts w:ascii="Times New Roman" w:eastAsia="Times New Roman" w:hAnsi="Times New Roman" w:cs="Times New Roman"/>
      <w:noProof/>
      <w:sz w:val="24"/>
      <w:szCs w:val="24"/>
      <w:lang w:eastAsia="cs-CZ"/>
    </w:rPr>
  </w:style>
  <w:style w:type="paragraph" w:customStyle="1" w:styleId="EndNoteBibliography">
    <w:name w:val="EndNote Bibliography"/>
    <w:basedOn w:val="Normln"/>
    <w:link w:val="EndNoteBibliographyChar"/>
    <w:rsid w:val="008B0119"/>
    <w:rPr>
      <w:noProof/>
    </w:rPr>
  </w:style>
  <w:style w:type="character" w:customStyle="1" w:styleId="EndNoteBibliographyChar">
    <w:name w:val="EndNote Bibliography Char"/>
    <w:basedOn w:val="Standardnpsmoodstavce"/>
    <w:link w:val="EndNoteBibliography"/>
    <w:rsid w:val="008B0119"/>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vscht.cz/research/internal-grant-agency/igra/learning-and-training-activities-schedu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scht.cz/veda-a-vyzkum/iga/igra/harmonogram-vzdelavacich-podnik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97B3-0CB1-43EA-843A-73B30BA0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2850</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Popova Veronika</cp:lastModifiedBy>
  <cp:revision>2</cp:revision>
  <dcterms:created xsi:type="dcterms:W3CDTF">2021-01-14T11:25:00Z</dcterms:created>
  <dcterms:modified xsi:type="dcterms:W3CDTF">2021-01-14T11:25:00Z</dcterms:modified>
</cp:coreProperties>
</file>